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58E8A" w14:textId="77777777" w:rsidR="00BC6C64" w:rsidRPr="00227905" w:rsidRDefault="00BC6C64" w:rsidP="002D579F">
      <w:pPr>
        <w:pStyle w:val="a3"/>
        <w:jc w:val="center"/>
        <w:rPr>
          <w:sz w:val="28"/>
          <w:szCs w:val="28"/>
        </w:rPr>
      </w:pPr>
      <w:r w:rsidRPr="00227905">
        <w:rPr>
          <w:sz w:val="28"/>
          <w:szCs w:val="28"/>
        </w:rPr>
        <w:t>ЧАСТНОЕ ОБЩЕОБРАЗОВАТЕЛЬНОЕ УЧРЕЖДЕНИЕ</w:t>
      </w:r>
    </w:p>
    <w:p w14:paraId="284A43BD" w14:textId="77777777" w:rsidR="00BC6C64" w:rsidRPr="00227905" w:rsidRDefault="00BC6C64" w:rsidP="002D579F">
      <w:pPr>
        <w:pStyle w:val="a3"/>
        <w:jc w:val="center"/>
        <w:rPr>
          <w:sz w:val="28"/>
          <w:szCs w:val="28"/>
        </w:rPr>
      </w:pPr>
      <w:r w:rsidRPr="00227905">
        <w:rPr>
          <w:sz w:val="28"/>
          <w:szCs w:val="28"/>
        </w:rPr>
        <w:t>«РЖД ЛИЦЕЙ № 14»</w:t>
      </w:r>
    </w:p>
    <w:p w14:paraId="44156A06" w14:textId="77777777" w:rsidR="00BC6C64" w:rsidRPr="00227905" w:rsidRDefault="00BC6C64" w:rsidP="003E3A69">
      <w:pPr>
        <w:jc w:val="both"/>
        <w:rPr>
          <w:sz w:val="28"/>
          <w:szCs w:val="28"/>
        </w:rPr>
      </w:pPr>
    </w:p>
    <w:p w14:paraId="04914326" w14:textId="77777777" w:rsidR="00BC6C64" w:rsidRPr="00227905" w:rsidRDefault="00BC6C64" w:rsidP="003E3A69">
      <w:pPr>
        <w:jc w:val="both"/>
        <w:rPr>
          <w:sz w:val="28"/>
          <w:szCs w:val="28"/>
        </w:rPr>
      </w:pPr>
    </w:p>
    <w:p w14:paraId="53C9A98C" w14:textId="77777777" w:rsidR="00BC6C64" w:rsidRPr="00227905" w:rsidRDefault="00BC6C64" w:rsidP="003E3A69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tbl>
      <w:tblPr>
        <w:tblW w:w="1457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48"/>
        <w:gridCol w:w="3381"/>
        <w:gridCol w:w="4145"/>
      </w:tblGrid>
      <w:tr w:rsidR="00BC6C64" w:rsidRPr="00227905" w14:paraId="710E5E8B" w14:textId="77777777" w:rsidTr="00BC6C64">
        <w:trPr>
          <w:trHeight w:val="1629"/>
        </w:trPr>
        <w:tc>
          <w:tcPr>
            <w:tcW w:w="7048" w:type="dxa"/>
          </w:tcPr>
          <w:p w14:paraId="7A7A4828" w14:textId="77777777" w:rsidR="00750F7F" w:rsidRPr="00750F7F" w:rsidRDefault="00750F7F" w:rsidP="00750F7F">
            <w:pPr>
              <w:ind w:left="14"/>
            </w:pPr>
            <w:r w:rsidRPr="00750F7F">
              <w:t>Принято на заседании</w:t>
            </w:r>
          </w:p>
          <w:p w14:paraId="402F20BD" w14:textId="77777777" w:rsidR="00750F7F" w:rsidRPr="00750F7F" w:rsidRDefault="00750F7F" w:rsidP="00750F7F">
            <w:pPr>
              <w:ind w:left="14"/>
            </w:pPr>
            <w:r w:rsidRPr="00750F7F">
              <w:t>педагогического совета</w:t>
            </w:r>
          </w:p>
          <w:p w14:paraId="6B07D663" w14:textId="77777777" w:rsidR="00750F7F" w:rsidRPr="00750F7F" w:rsidRDefault="00750F7F" w:rsidP="00750F7F">
            <w:pPr>
              <w:ind w:left="14"/>
            </w:pPr>
            <w:r w:rsidRPr="00750F7F">
              <w:t xml:space="preserve">«30» августа 2024 г. </w:t>
            </w:r>
          </w:p>
          <w:p w14:paraId="26B88B1A" w14:textId="77777777" w:rsidR="00750F7F" w:rsidRPr="00750F7F" w:rsidRDefault="00750F7F" w:rsidP="00750F7F">
            <w:pPr>
              <w:tabs>
                <w:tab w:val="left" w:pos="602"/>
                <w:tab w:val="right" w:pos="9355"/>
              </w:tabs>
            </w:pPr>
            <w:r w:rsidRPr="00750F7F">
              <w:t>Протокол № 1</w:t>
            </w:r>
          </w:p>
          <w:p w14:paraId="10BD3718" w14:textId="77777777" w:rsidR="00BC6C64" w:rsidRPr="00227905" w:rsidRDefault="00BC6C64" w:rsidP="003E3A6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3381" w:type="dxa"/>
          </w:tcPr>
          <w:p w14:paraId="45F7549B" w14:textId="77777777" w:rsidR="00BC6C64" w:rsidRPr="00227905" w:rsidRDefault="00BC6C64" w:rsidP="003E3A6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4145" w:type="dxa"/>
          </w:tcPr>
          <w:p w14:paraId="3C75A3B0" w14:textId="77777777" w:rsidR="00750F7F" w:rsidRPr="00750F7F" w:rsidRDefault="00750F7F" w:rsidP="00750F7F">
            <w:pPr>
              <w:spacing w:line="276" w:lineRule="auto"/>
              <w:rPr>
                <w:rFonts w:eastAsia="Calibri"/>
                <w:lang w:eastAsia="en-US"/>
              </w:rPr>
            </w:pPr>
            <w:r w:rsidRPr="00750F7F">
              <w:rPr>
                <w:rFonts w:eastAsia="Calibri"/>
                <w:lang w:eastAsia="en-US"/>
              </w:rPr>
              <w:t>Утверждено</w:t>
            </w:r>
          </w:p>
          <w:p w14:paraId="08156790" w14:textId="77777777" w:rsidR="003340D2" w:rsidRDefault="00750F7F" w:rsidP="00750F7F">
            <w:pPr>
              <w:spacing w:line="276" w:lineRule="auto"/>
              <w:rPr>
                <w:rFonts w:eastAsia="Calibri"/>
                <w:lang w:eastAsia="en-US"/>
              </w:rPr>
            </w:pPr>
            <w:r w:rsidRPr="00750F7F">
              <w:rPr>
                <w:rFonts w:eastAsia="Calibri"/>
                <w:lang w:eastAsia="en-US"/>
              </w:rPr>
              <w:t>приказом  директора</w:t>
            </w:r>
          </w:p>
          <w:p w14:paraId="3832C3DF" w14:textId="77777777" w:rsidR="00750F7F" w:rsidRPr="00750F7F" w:rsidRDefault="00750F7F" w:rsidP="00750F7F">
            <w:pPr>
              <w:spacing w:line="276" w:lineRule="auto"/>
              <w:rPr>
                <w:rFonts w:eastAsia="Calibri"/>
                <w:lang w:eastAsia="en-US"/>
              </w:rPr>
            </w:pPr>
            <w:r w:rsidRPr="00750F7F">
              <w:rPr>
                <w:rFonts w:eastAsia="Calibri"/>
                <w:lang w:eastAsia="en-US"/>
              </w:rPr>
              <w:t xml:space="preserve"> РЖД лицея № 14</w:t>
            </w:r>
          </w:p>
          <w:p w14:paraId="0E912392" w14:textId="77777777" w:rsidR="00BC6C64" w:rsidRPr="00227905" w:rsidRDefault="00750F7F" w:rsidP="00750F7F">
            <w:pPr>
              <w:pStyle w:val="a3"/>
              <w:jc w:val="both"/>
              <w:rPr>
                <w:sz w:val="28"/>
                <w:szCs w:val="28"/>
              </w:rPr>
            </w:pPr>
            <w:r w:rsidRPr="00750F7F">
              <w:rPr>
                <w:rFonts w:eastAsia="Calibri"/>
                <w:lang w:eastAsia="en-US"/>
              </w:rPr>
              <w:t>от «30» августа 2024 г. № 94-ОД</w:t>
            </w:r>
            <w:r w:rsidRPr="00227905">
              <w:rPr>
                <w:sz w:val="28"/>
                <w:szCs w:val="28"/>
              </w:rPr>
              <w:t xml:space="preserve"> </w:t>
            </w:r>
          </w:p>
        </w:tc>
      </w:tr>
    </w:tbl>
    <w:p w14:paraId="4F4DF7C7" w14:textId="77777777"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14:paraId="7D275BBD" w14:textId="77777777"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14:paraId="69F768AE" w14:textId="77777777"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14:paraId="5377C156" w14:textId="77777777"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14:paraId="3440F030" w14:textId="77777777"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14:paraId="3A4B2326" w14:textId="77777777"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14:paraId="6F904E1B" w14:textId="77777777" w:rsidR="00BC6C64" w:rsidRPr="00227905" w:rsidRDefault="00BC6C64" w:rsidP="002D579F">
      <w:pPr>
        <w:tabs>
          <w:tab w:val="center" w:pos="4677"/>
          <w:tab w:val="right" w:pos="9355"/>
        </w:tabs>
        <w:ind w:right="-1418"/>
        <w:jc w:val="center"/>
        <w:rPr>
          <w:sz w:val="28"/>
          <w:szCs w:val="28"/>
        </w:rPr>
      </w:pPr>
    </w:p>
    <w:p w14:paraId="0E1151D4" w14:textId="77777777" w:rsidR="00BC6C64" w:rsidRPr="00227905" w:rsidRDefault="00BC6C64" w:rsidP="002D579F">
      <w:pPr>
        <w:tabs>
          <w:tab w:val="center" w:pos="4677"/>
          <w:tab w:val="right" w:pos="9355"/>
        </w:tabs>
        <w:ind w:right="-1418"/>
        <w:jc w:val="center"/>
        <w:rPr>
          <w:sz w:val="28"/>
          <w:szCs w:val="28"/>
        </w:rPr>
      </w:pPr>
    </w:p>
    <w:p w14:paraId="497CFAC5" w14:textId="77777777" w:rsidR="00BC6C64" w:rsidRPr="00227905" w:rsidRDefault="00BC6C64" w:rsidP="002D579F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27905">
        <w:rPr>
          <w:b/>
          <w:sz w:val="28"/>
          <w:szCs w:val="28"/>
        </w:rPr>
        <w:t>Рабочая программа учебного предмета «</w:t>
      </w:r>
      <w:r w:rsidR="004E5F43">
        <w:rPr>
          <w:b/>
          <w:sz w:val="28"/>
          <w:szCs w:val="28"/>
        </w:rPr>
        <w:t>География</w:t>
      </w:r>
      <w:r w:rsidRPr="00227905">
        <w:rPr>
          <w:b/>
          <w:sz w:val="28"/>
          <w:szCs w:val="28"/>
        </w:rPr>
        <w:t>»</w:t>
      </w:r>
    </w:p>
    <w:p w14:paraId="5AAD3FB7" w14:textId="68B78475" w:rsidR="00BC6C64" w:rsidRPr="00227905" w:rsidRDefault="00BC6C64" w:rsidP="002D579F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27905">
        <w:rPr>
          <w:b/>
          <w:sz w:val="28"/>
          <w:szCs w:val="28"/>
        </w:rPr>
        <w:t xml:space="preserve">для обучающихся </w:t>
      </w:r>
      <w:r w:rsidR="004E5F43">
        <w:rPr>
          <w:b/>
          <w:sz w:val="28"/>
          <w:szCs w:val="28"/>
        </w:rPr>
        <w:t>5</w:t>
      </w:r>
      <w:r w:rsidRPr="00227905">
        <w:rPr>
          <w:b/>
          <w:sz w:val="28"/>
          <w:szCs w:val="28"/>
        </w:rPr>
        <w:t xml:space="preserve"> </w:t>
      </w:r>
      <w:r w:rsidR="00571D6C">
        <w:rPr>
          <w:b/>
          <w:sz w:val="28"/>
          <w:szCs w:val="28"/>
        </w:rPr>
        <w:t>А,</w:t>
      </w:r>
      <w:r w:rsidR="00CA7CE2">
        <w:rPr>
          <w:b/>
          <w:sz w:val="28"/>
          <w:szCs w:val="28"/>
        </w:rPr>
        <w:t>Б</w:t>
      </w:r>
      <w:r w:rsidRPr="00227905">
        <w:rPr>
          <w:b/>
          <w:sz w:val="28"/>
          <w:szCs w:val="28"/>
        </w:rPr>
        <w:t xml:space="preserve">, </w:t>
      </w:r>
      <w:r w:rsidR="00571D6C">
        <w:rPr>
          <w:b/>
          <w:sz w:val="28"/>
          <w:szCs w:val="28"/>
        </w:rPr>
        <w:t xml:space="preserve">В, </w:t>
      </w:r>
      <w:bookmarkStart w:id="0" w:name="_GoBack"/>
      <w:bookmarkEnd w:id="0"/>
      <w:r w:rsidR="00CA7CE2">
        <w:rPr>
          <w:b/>
          <w:sz w:val="28"/>
          <w:szCs w:val="28"/>
        </w:rPr>
        <w:t>Г</w:t>
      </w:r>
      <w:r w:rsidR="00EA272E">
        <w:rPr>
          <w:b/>
          <w:sz w:val="28"/>
          <w:szCs w:val="28"/>
        </w:rPr>
        <w:t xml:space="preserve"> </w:t>
      </w:r>
      <w:r w:rsidRPr="00227905">
        <w:rPr>
          <w:b/>
          <w:sz w:val="28"/>
          <w:szCs w:val="28"/>
        </w:rPr>
        <w:t>классов</w:t>
      </w:r>
    </w:p>
    <w:p w14:paraId="43723BC1" w14:textId="77777777" w:rsidR="00774855" w:rsidRPr="00774855" w:rsidRDefault="00774855" w:rsidP="00774855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4855">
        <w:rPr>
          <w:rFonts w:eastAsiaTheme="minorHAnsi" w:cstheme="minorBidi"/>
          <w:color w:val="000000"/>
          <w:sz w:val="28"/>
          <w:szCs w:val="22"/>
          <w:lang w:eastAsia="en-US"/>
        </w:rPr>
        <w:t>(</w:t>
      </w:r>
      <w:r w:rsidRPr="00774855">
        <w:rPr>
          <w:rFonts w:eastAsiaTheme="minorHAnsi" w:cstheme="minorBidi"/>
          <w:color w:val="000000"/>
          <w:sz w:val="28"/>
          <w:szCs w:val="22"/>
          <w:lang w:val="en-US" w:eastAsia="en-US"/>
        </w:rPr>
        <w:t>ID</w:t>
      </w:r>
      <w:r w:rsidRPr="00774855">
        <w:rPr>
          <w:rFonts w:eastAsiaTheme="minorHAnsi" w:cstheme="minorBidi"/>
          <w:color w:val="000000"/>
          <w:sz w:val="28"/>
          <w:szCs w:val="22"/>
          <w:lang w:eastAsia="en-US"/>
        </w:rPr>
        <w:t xml:space="preserve"> 4178536)</w:t>
      </w:r>
    </w:p>
    <w:p w14:paraId="106B20A6" w14:textId="77777777" w:rsidR="00BC6C64" w:rsidRPr="00227905" w:rsidRDefault="00BC6C64" w:rsidP="002D579F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</w:p>
    <w:p w14:paraId="78D0495B" w14:textId="77777777" w:rsidR="00BC6C64" w:rsidRPr="00227905" w:rsidRDefault="00BC6C64" w:rsidP="002D579F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</w:p>
    <w:p w14:paraId="699B2C14" w14:textId="77777777" w:rsidR="00BC6C64" w:rsidRPr="00227905" w:rsidRDefault="00BC6C64" w:rsidP="002D579F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</w:p>
    <w:p w14:paraId="00F6FD92" w14:textId="77777777" w:rsidR="00BC6C64" w:rsidRPr="00227905" w:rsidRDefault="00BC6C64" w:rsidP="002D579F">
      <w:pPr>
        <w:tabs>
          <w:tab w:val="center" w:pos="4677"/>
          <w:tab w:val="right" w:pos="9355"/>
        </w:tabs>
        <w:jc w:val="center"/>
        <w:rPr>
          <w:rFonts w:eastAsia="Calibri"/>
          <w:b/>
          <w:color w:val="000000"/>
          <w:sz w:val="28"/>
          <w:szCs w:val="28"/>
        </w:rPr>
      </w:pPr>
    </w:p>
    <w:p w14:paraId="1E6A78A6" w14:textId="77777777" w:rsidR="00BC6C64" w:rsidRPr="00227905" w:rsidRDefault="00BC6C64" w:rsidP="002D579F">
      <w:pPr>
        <w:tabs>
          <w:tab w:val="center" w:pos="0"/>
          <w:tab w:val="center" w:pos="4677"/>
          <w:tab w:val="right" w:pos="9355"/>
        </w:tabs>
        <w:rPr>
          <w:sz w:val="28"/>
          <w:szCs w:val="28"/>
        </w:rPr>
      </w:pPr>
      <w:r w:rsidRPr="00227905">
        <w:rPr>
          <w:sz w:val="28"/>
          <w:szCs w:val="28"/>
        </w:rPr>
        <w:t xml:space="preserve">Составитель: </w:t>
      </w:r>
      <w:r w:rsidR="00CA7CE2">
        <w:rPr>
          <w:sz w:val="28"/>
          <w:szCs w:val="28"/>
        </w:rPr>
        <w:t>Цесарская Наталия Юрьевна</w:t>
      </w:r>
      <w:r w:rsidR="00A106AA" w:rsidRPr="00227905">
        <w:rPr>
          <w:sz w:val="28"/>
          <w:szCs w:val="28"/>
        </w:rPr>
        <w:t xml:space="preserve">, </w:t>
      </w:r>
      <w:r w:rsidR="004E5F43">
        <w:rPr>
          <w:sz w:val="28"/>
          <w:szCs w:val="28"/>
        </w:rPr>
        <w:t>учитель географии</w:t>
      </w:r>
      <w:r w:rsidR="00CA7CE2">
        <w:rPr>
          <w:sz w:val="28"/>
          <w:szCs w:val="28"/>
        </w:rPr>
        <w:t>, высшая квалификационная категория</w:t>
      </w:r>
    </w:p>
    <w:p w14:paraId="75A32B08" w14:textId="69EF4641" w:rsidR="00BC6C64" w:rsidRPr="00227905" w:rsidRDefault="00013B6B" w:rsidP="00013B6B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Вологжина</w:t>
      </w:r>
      <w:proofErr w:type="spellEnd"/>
      <w:r>
        <w:rPr>
          <w:sz w:val="28"/>
          <w:szCs w:val="28"/>
        </w:rPr>
        <w:t xml:space="preserve"> Анна Валерьевна</w:t>
      </w:r>
    </w:p>
    <w:p w14:paraId="0FB6B620" w14:textId="77777777" w:rsidR="002D579F" w:rsidRPr="00227905" w:rsidRDefault="002D579F" w:rsidP="00A50F99">
      <w:pPr>
        <w:tabs>
          <w:tab w:val="center" w:pos="0"/>
          <w:tab w:val="center" w:pos="4677"/>
          <w:tab w:val="right" w:pos="9355"/>
        </w:tabs>
        <w:rPr>
          <w:sz w:val="28"/>
          <w:szCs w:val="28"/>
        </w:rPr>
      </w:pPr>
    </w:p>
    <w:p w14:paraId="6F75AE2F" w14:textId="77777777" w:rsidR="00BC6C64" w:rsidRPr="00227905" w:rsidRDefault="00BC6C64" w:rsidP="002D579F">
      <w:pPr>
        <w:tabs>
          <w:tab w:val="center" w:pos="0"/>
          <w:tab w:val="center" w:pos="4677"/>
          <w:tab w:val="right" w:pos="9355"/>
        </w:tabs>
        <w:jc w:val="center"/>
        <w:rPr>
          <w:sz w:val="28"/>
          <w:szCs w:val="28"/>
        </w:rPr>
      </w:pPr>
      <w:r w:rsidRPr="00227905">
        <w:rPr>
          <w:sz w:val="28"/>
          <w:szCs w:val="28"/>
        </w:rPr>
        <w:t>г. Иркутск</w:t>
      </w:r>
    </w:p>
    <w:p w14:paraId="10A822A2" w14:textId="77777777" w:rsidR="00BC6C64" w:rsidRPr="00227905" w:rsidRDefault="00BC6C64" w:rsidP="002D579F">
      <w:pPr>
        <w:spacing w:beforeAutospacing="1" w:afterAutospacing="1"/>
        <w:ind w:right="-454"/>
        <w:jc w:val="center"/>
        <w:rPr>
          <w:sz w:val="28"/>
          <w:szCs w:val="28"/>
        </w:rPr>
      </w:pPr>
      <w:r w:rsidRPr="00227905">
        <w:rPr>
          <w:sz w:val="28"/>
          <w:szCs w:val="28"/>
        </w:rPr>
        <w:t>202</w:t>
      </w:r>
      <w:r w:rsidR="00A106AA" w:rsidRPr="00227905">
        <w:rPr>
          <w:sz w:val="28"/>
          <w:szCs w:val="28"/>
        </w:rPr>
        <w:t>4</w:t>
      </w:r>
      <w:r w:rsidRPr="00227905">
        <w:rPr>
          <w:sz w:val="28"/>
          <w:szCs w:val="28"/>
        </w:rPr>
        <w:t>-202</w:t>
      </w:r>
      <w:r w:rsidR="00A106AA" w:rsidRPr="00227905">
        <w:rPr>
          <w:sz w:val="28"/>
          <w:szCs w:val="28"/>
        </w:rPr>
        <w:t>5</w:t>
      </w:r>
      <w:r w:rsidRPr="00227905">
        <w:rPr>
          <w:sz w:val="28"/>
          <w:szCs w:val="28"/>
        </w:rPr>
        <w:t xml:space="preserve"> учебный год</w:t>
      </w:r>
    </w:p>
    <w:p w14:paraId="1D456783" w14:textId="77777777" w:rsidR="00945881" w:rsidRDefault="00945881" w:rsidP="00945881">
      <w:pPr>
        <w:widowControl w:val="0"/>
        <w:autoSpaceDE w:val="0"/>
        <w:autoSpaceDN w:val="0"/>
        <w:spacing w:line="252" w:lineRule="auto"/>
        <w:rPr>
          <w:sz w:val="28"/>
          <w:szCs w:val="28"/>
          <w:lang w:eastAsia="en-US"/>
        </w:rPr>
      </w:pPr>
    </w:p>
    <w:p w14:paraId="0AA0CB15" w14:textId="77777777" w:rsidR="00750F7F" w:rsidRPr="00750F7F" w:rsidRDefault="00750F7F" w:rsidP="00750F7F">
      <w:pPr>
        <w:spacing w:before="100" w:beforeAutospacing="1" w:after="100" w:afterAutospacing="1"/>
        <w:ind w:right="-456" w:firstLine="567"/>
      </w:pPr>
      <w:r w:rsidRPr="00750F7F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 »  г. Иркутска, реализующей ФГОС ООО.</w:t>
      </w:r>
    </w:p>
    <w:p w14:paraId="559BAAD6" w14:textId="77777777" w:rsidR="00750F7F" w:rsidRPr="00750F7F" w:rsidRDefault="00750F7F" w:rsidP="00750F7F">
      <w:pPr>
        <w:spacing w:before="100" w:beforeAutospacing="1" w:after="100" w:afterAutospacing="1"/>
        <w:ind w:right="-456" w:firstLine="567"/>
        <w:rPr>
          <w:b/>
        </w:rPr>
      </w:pPr>
      <w:r w:rsidRPr="00750F7F">
        <w:t>В программу включены планируемые результаты освоения учебного предмета, содержание учебного предмета, тематическое планирование</w:t>
      </w:r>
      <w:r w:rsidRPr="00750F7F">
        <w:rPr>
          <w:b/>
        </w:rPr>
        <w:t>.</w:t>
      </w:r>
    </w:p>
    <w:p w14:paraId="5B9A7047" w14:textId="77777777" w:rsidR="00381CF5" w:rsidRPr="00381CF5" w:rsidRDefault="00381CF5" w:rsidP="00381CF5">
      <w:pPr>
        <w:tabs>
          <w:tab w:val="center" w:pos="0"/>
          <w:tab w:val="center" w:pos="4677"/>
          <w:tab w:val="right" w:pos="9355"/>
        </w:tabs>
        <w:jc w:val="center"/>
        <w:rPr>
          <w:b/>
        </w:rPr>
      </w:pPr>
      <w:r w:rsidRPr="00381CF5">
        <w:rPr>
          <w:b/>
        </w:rPr>
        <w:t>ПЛАНИРУЕМЫЕ РЕЗУЛЬТАТЫ ОСВОЕНИЯ УЧЕБНОГО ПРЕДМЕТА</w:t>
      </w:r>
    </w:p>
    <w:p w14:paraId="4FF5B526" w14:textId="77777777" w:rsidR="00820D92" w:rsidRPr="00EA272E" w:rsidRDefault="00820D92" w:rsidP="00EA272E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14:paraId="5352F0AF" w14:textId="77777777" w:rsidR="00820D92" w:rsidRPr="00EA272E" w:rsidRDefault="00820D92" w:rsidP="00EA272E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p w14:paraId="2FE8595E" w14:textId="77777777" w:rsidR="00774855" w:rsidRPr="00774855" w:rsidRDefault="00774855" w:rsidP="00EA272E">
      <w:pPr>
        <w:ind w:left="120"/>
        <w:jc w:val="center"/>
        <w:rPr>
          <w:rFonts w:eastAsiaTheme="minorHAnsi"/>
          <w:sz w:val="28"/>
          <w:szCs w:val="28"/>
          <w:lang w:eastAsia="en-US"/>
        </w:rPr>
      </w:pPr>
      <w:bookmarkStart w:id="1" w:name="_bookmark8"/>
      <w:bookmarkEnd w:id="1"/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ЛИЧНОСТНЫЕ РЕЗУЛЬТАТЫ</w:t>
      </w:r>
    </w:p>
    <w:p w14:paraId="7FB94549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eastAsia="en-US"/>
        </w:rPr>
      </w:pPr>
    </w:p>
    <w:p w14:paraId="01A3EF12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917283C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Патриотического воспитания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586F3D18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Гражданского воспитания: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3E87A902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Духовно-нравственного воспитания: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756B8771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lastRenderedPageBreak/>
        <w:t>Эстетического воспитания: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14:paraId="3937F276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Ценности научного познания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325D6ED0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Физического воспитания, формирования культуры здоровья и эмоционального благополучия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14:paraId="4570E227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 xml:space="preserve">Трудового воспитания: 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16A0BBAD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Экологического воспитания: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2F4C9698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eastAsia="en-US"/>
        </w:rPr>
      </w:pPr>
    </w:p>
    <w:p w14:paraId="283A0848" w14:textId="77777777" w:rsidR="00774855" w:rsidRPr="00774855" w:rsidRDefault="00774855" w:rsidP="00381CF5">
      <w:pPr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МЕТАПРЕДМЕТНЫЕ РЕЗУЛЬТАТЫ</w:t>
      </w:r>
    </w:p>
    <w:p w14:paraId="555C7B6F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eastAsia="en-US"/>
        </w:rPr>
      </w:pPr>
    </w:p>
    <w:p w14:paraId="57F843E3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lastRenderedPageBreak/>
        <w:t>Изучение географии в основной школе способствует достижению метапредметных результатов, в том числе:</w:t>
      </w:r>
    </w:p>
    <w:p w14:paraId="6A515140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Овладению универсальными познавательными действиями:</w:t>
      </w:r>
    </w:p>
    <w:p w14:paraId="4CA6F2C5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Базовые логические действия</w:t>
      </w:r>
    </w:p>
    <w:p w14:paraId="3BBC4655" w14:textId="77777777" w:rsidR="00774855" w:rsidRPr="00774855" w:rsidRDefault="00774855" w:rsidP="00EA272E">
      <w:pPr>
        <w:numPr>
          <w:ilvl w:val="0"/>
          <w:numId w:val="34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Выявлять и характеризовать существенные признаки географических объектов, процессов и явлений;</w:t>
      </w:r>
    </w:p>
    <w:p w14:paraId="40E311C1" w14:textId="77777777" w:rsidR="00774855" w:rsidRPr="00774855" w:rsidRDefault="00774855" w:rsidP="00EA272E">
      <w:pPr>
        <w:numPr>
          <w:ilvl w:val="0"/>
          <w:numId w:val="34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622D0203" w14:textId="77777777" w:rsidR="00774855" w:rsidRPr="00774855" w:rsidRDefault="00774855" w:rsidP="00EA272E">
      <w:pPr>
        <w:numPr>
          <w:ilvl w:val="0"/>
          <w:numId w:val="34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73B31251" w14:textId="77777777" w:rsidR="00774855" w:rsidRPr="00774855" w:rsidRDefault="00774855" w:rsidP="00EA272E">
      <w:pPr>
        <w:numPr>
          <w:ilvl w:val="0"/>
          <w:numId w:val="34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выявлять дефициты географической информации, данных, необходимых для решения поставленной задачи;</w:t>
      </w:r>
    </w:p>
    <w:p w14:paraId="37D2967A" w14:textId="77777777" w:rsidR="00774855" w:rsidRPr="00774855" w:rsidRDefault="00774855" w:rsidP="00EA272E">
      <w:pPr>
        <w:numPr>
          <w:ilvl w:val="0"/>
          <w:numId w:val="34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24E39346" w14:textId="77777777" w:rsidR="00774855" w:rsidRPr="00774855" w:rsidRDefault="00774855" w:rsidP="00EA272E">
      <w:pPr>
        <w:numPr>
          <w:ilvl w:val="0"/>
          <w:numId w:val="34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995ACCF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Базовые исследовательские действия</w:t>
      </w:r>
    </w:p>
    <w:p w14:paraId="0E136CE0" w14:textId="77777777" w:rsidR="00774855" w:rsidRPr="00774855" w:rsidRDefault="00774855" w:rsidP="00EA272E">
      <w:pPr>
        <w:numPr>
          <w:ilvl w:val="0"/>
          <w:numId w:val="35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Использовать географические вопросы как исследовательский инструмент познания;</w:t>
      </w:r>
    </w:p>
    <w:p w14:paraId="1A448187" w14:textId="77777777" w:rsidR="00774855" w:rsidRPr="00774855" w:rsidRDefault="00774855" w:rsidP="00EA272E">
      <w:pPr>
        <w:numPr>
          <w:ilvl w:val="0"/>
          <w:numId w:val="35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129DBB4" w14:textId="77777777" w:rsidR="00774855" w:rsidRPr="00774855" w:rsidRDefault="00774855" w:rsidP="00EA272E">
      <w:pPr>
        <w:numPr>
          <w:ilvl w:val="0"/>
          <w:numId w:val="35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4DDE630E" w14:textId="77777777" w:rsidR="00774855" w:rsidRPr="00774855" w:rsidRDefault="00774855" w:rsidP="00EA272E">
      <w:pPr>
        <w:numPr>
          <w:ilvl w:val="0"/>
          <w:numId w:val="35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678AE1AE" w14:textId="77777777" w:rsidR="00774855" w:rsidRPr="00774855" w:rsidRDefault="00774855" w:rsidP="00EA272E">
      <w:pPr>
        <w:numPr>
          <w:ilvl w:val="0"/>
          <w:numId w:val="35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оценивать достоверность информации, полученной в ходе географического исследования;</w:t>
      </w:r>
    </w:p>
    <w:p w14:paraId="5600C8FF" w14:textId="77777777" w:rsidR="00774855" w:rsidRPr="00774855" w:rsidRDefault="00774855" w:rsidP="00EA272E">
      <w:pPr>
        <w:numPr>
          <w:ilvl w:val="0"/>
          <w:numId w:val="35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772BB0FB" w14:textId="77777777" w:rsidR="00774855" w:rsidRPr="00774855" w:rsidRDefault="00774855" w:rsidP="00EA272E">
      <w:pPr>
        <w:numPr>
          <w:ilvl w:val="0"/>
          <w:numId w:val="35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lastRenderedPageBreak/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62317EEC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Работа с информацией</w:t>
      </w:r>
    </w:p>
    <w:p w14:paraId="1FDF19C0" w14:textId="77777777" w:rsidR="00774855" w:rsidRPr="00774855" w:rsidRDefault="00774855" w:rsidP="00EA272E">
      <w:pPr>
        <w:numPr>
          <w:ilvl w:val="0"/>
          <w:numId w:val="36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4CEB9172" w14:textId="77777777" w:rsidR="00774855" w:rsidRPr="00774855" w:rsidRDefault="00774855" w:rsidP="00EA272E">
      <w:pPr>
        <w:numPr>
          <w:ilvl w:val="0"/>
          <w:numId w:val="36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0437B32F" w14:textId="77777777" w:rsidR="00774855" w:rsidRPr="00774855" w:rsidRDefault="00774855" w:rsidP="00EA272E">
      <w:pPr>
        <w:numPr>
          <w:ilvl w:val="0"/>
          <w:numId w:val="36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67E1D3B6" w14:textId="77777777" w:rsidR="00774855" w:rsidRPr="00774855" w:rsidRDefault="00774855" w:rsidP="00EA272E">
      <w:pPr>
        <w:numPr>
          <w:ilvl w:val="0"/>
          <w:numId w:val="36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самостоятельно выбирать оптимальную форму представления географической информации;</w:t>
      </w:r>
    </w:p>
    <w:p w14:paraId="5D83CB73" w14:textId="77777777" w:rsidR="00774855" w:rsidRPr="00774855" w:rsidRDefault="00774855" w:rsidP="00EA272E">
      <w:pPr>
        <w:numPr>
          <w:ilvl w:val="0"/>
          <w:numId w:val="36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2420EEEB" w14:textId="77777777" w:rsidR="00774855" w:rsidRPr="00774855" w:rsidRDefault="00774855" w:rsidP="00EA272E">
      <w:pPr>
        <w:numPr>
          <w:ilvl w:val="0"/>
          <w:numId w:val="36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систематизировать географическую информацию в разных формах.</w:t>
      </w:r>
    </w:p>
    <w:p w14:paraId="1E7A75AE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eastAsia="en-US"/>
        </w:rPr>
      </w:pPr>
    </w:p>
    <w:p w14:paraId="5B01528D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Овладению универсальными коммуникативными действиями:</w:t>
      </w:r>
    </w:p>
    <w:p w14:paraId="5CC8C9DB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Общение</w:t>
      </w:r>
    </w:p>
    <w:p w14:paraId="1DF4C036" w14:textId="77777777" w:rsidR="00774855" w:rsidRPr="00774855" w:rsidRDefault="00774855" w:rsidP="00EA272E">
      <w:pPr>
        <w:numPr>
          <w:ilvl w:val="0"/>
          <w:numId w:val="37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517E8F70" w14:textId="77777777" w:rsidR="00774855" w:rsidRPr="00774855" w:rsidRDefault="00774855" w:rsidP="00EA272E">
      <w:pPr>
        <w:numPr>
          <w:ilvl w:val="0"/>
          <w:numId w:val="37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F51A1E3" w14:textId="77777777" w:rsidR="00774855" w:rsidRPr="00774855" w:rsidRDefault="00774855" w:rsidP="00EA272E">
      <w:pPr>
        <w:numPr>
          <w:ilvl w:val="0"/>
          <w:numId w:val="37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79BC785F" w14:textId="77777777" w:rsidR="00774855" w:rsidRPr="00774855" w:rsidRDefault="00774855" w:rsidP="00EA272E">
      <w:pPr>
        <w:numPr>
          <w:ilvl w:val="0"/>
          <w:numId w:val="37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публично представлять результаты выполненного исследования или проекта.</w:t>
      </w:r>
    </w:p>
    <w:p w14:paraId="4E62DEE7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Совместная деятельность (сотрудничество)</w:t>
      </w:r>
    </w:p>
    <w:p w14:paraId="420E30A4" w14:textId="77777777" w:rsidR="00774855" w:rsidRPr="00774855" w:rsidRDefault="00774855" w:rsidP="00EA272E">
      <w:pPr>
        <w:numPr>
          <w:ilvl w:val="0"/>
          <w:numId w:val="38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lastRenderedPageBreak/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56CCC8F" w14:textId="77777777" w:rsidR="00774855" w:rsidRPr="00774855" w:rsidRDefault="00774855" w:rsidP="00EA272E">
      <w:pPr>
        <w:numPr>
          <w:ilvl w:val="0"/>
          <w:numId w:val="38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9F060A5" w14:textId="77777777" w:rsidR="00774855" w:rsidRPr="00774855" w:rsidRDefault="00774855" w:rsidP="00EA272E">
      <w:pPr>
        <w:numPr>
          <w:ilvl w:val="0"/>
          <w:numId w:val="38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05B8537D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eastAsia="en-US"/>
        </w:rPr>
      </w:pPr>
    </w:p>
    <w:p w14:paraId="0B67A912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eastAsia="en-US"/>
        </w:rPr>
        <w:t>Овладению универсальными учебными регулятивными действиями:</w:t>
      </w:r>
    </w:p>
    <w:p w14:paraId="22CDD608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Самоорганизация</w:t>
      </w:r>
    </w:p>
    <w:p w14:paraId="4D98B71D" w14:textId="77777777" w:rsidR="00774855" w:rsidRPr="00774855" w:rsidRDefault="00774855" w:rsidP="00EA272E">
      <w:pPr>
        <w:numPr>
          <w:ilvl w:val="0"/>
          <w:numId w:val="39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76B5B4F0" w14:textId="77777777" w:rsidR="00774855" w:rsidRPr="00774855" w:rsidRDefault="00774855" w:rsidP="00EA272E">
      <w:pPr>
        <w:numPr>
          <w:ilvl w:val="0"/>
          <w:numId w:val="39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33EB607C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Самоконтроль (рефлексия)</w:t>
      </w:r>
    </w:p>
    <w:p w14:paraId="67E15447" w14:textId="77777777" w:rsidR="00774855" w:rsidRPr="00774855" w:rsidRDefault="00774855" w:rsidP="00EA272E">
      <w:pPr>
        <w:numPr>
          <w:ilvl w:val="0"/>
          <w:numId w:val="40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владеть способами самоконтроля и рефлексии;</w:t>
      </w:r>
    </w:p>
    <w:p w14:paraId="4A6B22D3" w14:textId="77777777" w:rsidR="00774855" w:rsidRPr="00774855" w:rsidRDefault="00774855" w:rsidP="00EA272E">
      <w:pPr>
        <w:numPr>
          <w:ilvl w:val="0"/>
          <w:numId w:val="40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объяснять причины достижения (</w:t>
      </w:r>
      <w:r w:rsidR="00AD57A7" w:rsidRPr="00EA272E">
        <w:rPr>
          <w:rFonts w:eastAsiaTheme="minorHAnsi"/>
          <w:color w:val="000000"/>
          <w:sz w:val="28"/>
          <w:szCs w:val="28"/>
          <w:lang w:eastAsia="en-US"/>
        </w:rPr>
        <w:t>не достижения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>) результатов деятельности, давать оценку приобретённому опыту;</w:t>
      </w:r>
    </w:p>
    <w:p w14:paraId="0B23DC3C" w14:textId="77777777" w:rsidR="00774855" w:rsidRPr="00774855" w:rsidRDefault="00774855" w:rsidP="00EA272E">
      <w:pPr>
        <w:numPr>
          <w:ilvl w:val="0"/>
          <w:numId w:val="40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9C4ACA1" w14:textId="77777777" w:rsidR="00774855" w:rsidRPr="00774855" w:rsidRDefault="00774855" w:rsidP="00EA272E">
      <w:pPr>
        <w:numPr>
          <w:ilvl w:val="0"/>
          <w:numId w:val="40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оценивать соответствие результата цели и условиям</w:t>
      </w:r>
    </w:p>
    <w:p w14:paraId="091F9D98" w14:textId="77777777" w:rsidR="00774855" w:rsidRPr="00774855" w:rsidRDefault="00774855" w:rsidP="00EA272E">
      <w:pPr>
        <w:ind w:firstLine="60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Принятие себя и других</w:t>
      </w:r>
    </w:p>
    <w:p w14:paraId="1CED8280" w14:textId="77777777" w:rsidR="00774855" w:rsidRPr="00774855" w:rsidRDefault="00774855" w:rsidP="00EA272E">
      <w:pPr>
        <w:numPr>
          <w:ilvl w:val="0"/>
          <w:numId w:val="41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осознанно относиться к другому человеку, его мнению;</w:t>
      </w:r>
    </w:p>
    <w:p w14:paraId="5EB41767" w14:textId="77777777" w:rsidR="00774855" w:rsidRPr="00774855" w:rsidRDefault="00774855" w:rsidP="00EA272E">
      <w:pPr>
        <w:numPr>
          <w:ilvl w:val="0"/>
          <w:numId w:val="41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признавать своё право на ошибку и такое же право другого.</w:t>
      </w:r>
    </w:p>
    <w:p w14:paraId="3DF2BF62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eastAsia="en-US"/>
        </w:rPr>
      </w:pPr>
    </w:p>
    <w:p w14:paraId="24A4DAD6" w14:textId="77777777" w:rsidR="00774855" w:rsidRPr="00774855" w:rsidRDefault="00774855" w:rsidP="00381CF5">
      <w:pPr>
        <w:ind w:left="120"/>
        <w:jc w:val="center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ПРЕДМЕТНЫЕ РЕЗУЛЬТАТЫ</w:t>
      </w:r>
    </w:p>
    <w:p w14:paraId="636BFB1D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val="en-US" w:eastAsia="en-US"/>
        </w:rPr>
      </w:pPr>
    </w:p>
    <w:p w14:paraId="408D6A4A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b/>
          <w:color w:val="000000"/>
          <w:sz w:val="28"/>
          <w:szCs w:val="28"/>
          <w:lang w:val="en-US" w:eastAsia="en-US"/>
        </w:rPr>
        <w:t>5 КЛАСС</w:t>
      </w:r>
    </w:p>
    <w:p w14:paraId="0C338229" w14:textId="77777777" w:rsidR="00774855" w:rsidRPr="00774855" w:rsidRDefault="00774855" w:rsidP="00EA272E">
      <w:pPr>
        <w:ind w:left="120"/>
        <w:jc w:val="both"/>
        <w:rPr>
          <w:rFonts w:eastAsiaTheme="minorHAnsi"/>
          <w:sz w:val="28"/>
          <w:szCs w:val="28"/>
          <w:lang w:val="en-US" w:eastAsia="en-US"/>
        </w:rPr>
      </w:pPr>
    </w:p>
    <w:p w14:paraId="2F151A3D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14:paraId="579C6A9A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приводить примеры методов исследования, применяемых в географии;</w:t>
      </w:r>
    </w:p>
    <w:p w14:paraId="26B28AFC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 xml:space="preserve">выбирать источники географической информации (картографические, текстовые, видео и фотоизображения, </w:t>
      </w:r>
      <w:r w:rsidR="00AD57A7" w:rsidRPr="00EA272E">
        <w:rPr>
          <w:rFonts w:eastAsiaTheme="minorHAnsi"/>
          <w:color w:val="000000"/>
          <w:sz w:val="28"/>
          <w:szCs w:val="28"/>
          <w:lang w:eastAsia="en-US"/>
        </w:rPr>
        <w:t>Интернет-ресурсы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14:paraId="2A8AB4BF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14:paraId="2644DD01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различать вклад великих путешественников в географическое изучение Земли;</w:t>
      </w:r>
    </w:p>
    <w:p w14:paraId="3ADF2C21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описывать и сравнивать маршруты их путешествий;</w:t>
      </w:r>
    </w:p>
    <w:p w14:paraId="1EACD3BE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 xml:space="preserve">находить в различных источниках информации (включая </w:t>
      </w:r>
      <w:r w:rsidR="00AD57A7" w:rsidRPr="00EA272E">
        <w:rPr>
          <w:rFonts w:eastAsiaTheme="minorHAnsi"/>
          <w:color w:val="000000"/>
          <w:sz w:val="28"/>
          <w:szCs w:val="28"/>
          <w:lang w:eastAsia="en-US"/>
        </w:rPr>
        <w:t>Интернет-ресурсы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>) факты, позволяющие оценить вклад российских путешественников и исследователей в развитие знаний о Земле;</w:t>
      </w:r>
    </w:p>
    <w:p w14:paraId="6743ED1F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различать вклад великих путешественников в географическое изучение Земли;</w:t>
      </w:r>
    </w:p>
    <w:p w14:paraId="33ECBAF2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описывать и сравнивать маршруты их путешествий;</w:t>
      </w:r>
    </w:p>
    <w:p w14:paraId="1BCC92FC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 xml:space="preserve">находить в различных источниках информации (включая </w:t>
      </w:r>
      <w:r w:rsidR="00AD57A7" w:rsidRPr="00EA272E">
        <w:rPr>
          <w:rFonts w:eastAsiaTheme="minorHAnsi"/>
          <w:color w:val="000000"/>
          <w:sz w:val="28"/>
          <w:szCs w:val="28"/>
          <w:lang w:eastAsia="en-US"/>
        </w:rPr>
        <w:t>Интернет-ресурсы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>) факты, позволяющие оценить вклад российских путешественников и исследователей в развитие знаний о Земле;</w:t>
      </w:r>
    </w:p>
    <w:p w14:paraId="122F8273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14:paraId="43AC3265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14:paraId="40162482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14:paraId="2C836492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различать понятия «план местности» и «географическая карта», параллель» и «меридиан»;</w:t>
      </w:r>
    </w:p>
    <w:p w14:paraId="47B60A9B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приводить примеры влияния Солнца на мир живой и неживой природы;</w:t>
      </w:r>
    </w:p>
    <w:p w14:paraId="2DC1C6C8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объяснять причины смены дня и ночи и времён года;</w:t>
      </w:r>
    </w:p>
    <w:p w14:paraId="7DF3C4C3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14:paraId="0BD07271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различать понятия «земная кора»; «ядро», «мантия»; «минерал» и «горная порода»;</w:t>
      </w:r>
    </w:p>
    <w:p w14:paraId="56C3076E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различать понятия «материковая» и «океаническая» земная кора;</w:t>
      </w:r>
    </w:p>
    <w:p w14:paraId="1300F183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различать изученные минералы и горные породы, материковую и океаническую земную кору;</w:t>
      </w:r>
    </w:p>
    <w:p w14:paraId="263DED4F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показывать на карте и обозначать на контурной карте материки и океаны, крупные формы рельефа Земли;</w:t>
      </w:r>
    </w:p>
    <w:p w14:paraId="30C5A473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color w:val="000000"/>
          <w:sz w:val="28"/>
          <w:szCs w:val="28"/>
          <w:lang w:val="en-US" w:eastAsia="en-US"/>
        </w:rPr>
        <w:t>различать горы и равнины;</w:t>
      </w:r>
    </w:p>
    <w:p w14:paraId="2942A4D3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классифицировать формы рельефа суши по высоте и по внешнему облику;</w:t>
      </w:r>
    </w:p>
    <w:p w14:paraId="7CB9EC58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называть причины землетрясений и вулканических извержений;</w:t>
      </w:r>
    </w:p>
    <w:p w14:paraId="03ACE6EE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14:paraId="1B23EEC9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применять понятия «эпицентр землетрясения» и «очаг землетрясения» для решения познавательных задач;</w:t>
      </w:r>
    </w:p>
    <w:p w14:paraId="4C8C62F2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 xml:space="preserve">распознавать проявления в окружающем мире внутренних и внешних процессов </w:t>
      </w:r>
      <w:r w:rsidR="00AD57A7" w:rsidRPr="00EA272E">
        <w:rPr>
          <w:rFonts w:eastAsiaTheme="minorHAnsi"/>
          <w:color w:val="000000"/>
          <w:sz w:val="28"/>
          <w:szCs w:val="28"/>
          <w:lang w:eastAsia="en-US"/>
        </w:rPr>
        <w:t>рельеф образования</w:t>
      </w:r>
      <w:r w:rsidRPr="00774855">
        <w:rPr>
          <w:rFonts w:eastAsiaTheme="minorHAnsi"/>
          <w:color w:val="000000"/>
          <w:sz w:val="28"/>
          <w:szCs w:val="28"/>
          <w:lang w:eastAsia="en-US"/>
        </w:rPr>
        <w:t>: вулканизма, землетрясений; физического, химического и биологического видов выветривания;</w:t>
      </w:r>
    </w:p>
    <w:p w14:paraId="40BCB428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val="en-US" w:eastAsia="en-US"/>
        </w:rPr>
      </w:pPr>
      <w:r w:rsidRPr="00774855">
        <w:rPr>
          <w:rFonts w:eastAsiaTheme="minorHAnsi"/>
          <w:color w:val="000000"/>
          <w:sz w:val="28"/>
          <w:szCs w:val="28"/>
          <w:lang w:val="en-US" w:eastAsia="en-US"/>
        </w:rPr>
        <w:t>классифицировать острова по происхождению;</w:t>
      </w:r>
    </w:p>
    <w:p w14:paraId="22583EFF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lastRenderedPageBreak/>
        <w:t>приводить примеры опасных природных явлений в литосфере и средств их предупреждения;</w:t>
      </w:r>
    </w:p>
    <w:p w14:paraId="2E7575A9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14:paraId="6B2F90A2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14:paraId="1ACC988E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14:paraId="3605433F" w14:textId="77777777" w:rsidR="00774855" w:rsidRPr="00774855" w:rsidRDefault="00774855" w:rsidP="00EA272E">
      <w:pPr>
        <w:numPr>
          <w:ilvl w:val="0"/>
          <w:numId w:val="42"/>
        </w:num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774855">
        <w:rPr>
          <w:rFonts w:eastAsiaTheme="minorHAnsi"/>
          <w:color w:val="000000"/>
          <w:sz w:val="28"/>
          <w:szCs w:val="28"/>
          <w:lang w:eastAsia="en-US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14:paraId="02F1A28E" w14:textId="77777777" w:rsidR="00820D92" w:rsidRPr="00EA272E" w:rsidRDefault="00820D92" w:rsidP="00EA272E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14:paraId="0AF5CCD3" w14:textId="77777777" w:rsidR="00BA4D46" w:rsidRPr="00EA272E" w:rsidRDefault="00BA4D46" w:rsidP="00EA272E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14:paraId="12BF66B7" w14:textId="77777777" w:rsidR="00235FE1" w:rsidRPr="00EA272E" w:rsidRDefault="00235FE1" w:rsidP="00EA272E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  <w:lang w:eastAsia="en-US"/>
        </w:rPr>
      </w:pPr>
      <w:r w:rsidRPr="00EA272E">
        <w:rPr>
          <w:b/>
          <w:sz w:val="28"/>
          <w:szCs w:val="28"/>
          <w:lang w:eastAsia="en-US"/>
        </w:rPr>
        <w:t>СОДЕРЖАНИЕ УЧЕБНОГО ПРЕДМЕТА</w:t>
      </w:r>
    </w:p>
    <w:p w14:paraId="0F09704D" w14:textId="77777777" w:rsidR="00212732" w:rsidRPr="0051754B" w:rsidRDefault="00212732" w:rsidP="00212732">
      <w:pPr>
        <w:jc w:val="both"/>
        <w:rPr>
          <w:sz w:val="21"/>
          <w:szCs w:val="21"/>
        </w:rPr>
      </w:pPr>
      <w:r w:rsidRPr="0051754B">
        <w:rPr>
          <w:b/>
          <w:bCs/>
        </w:rPr>
        <w:t>Раздел 1. Географическое изучение Земли</w:t>
      </w:r>
    </w:p>
    <w:p w14:paraId="64A848B4" w14:textId="09D92440" w:rsidR="00212732" w:rsidRPr="0051754B" w:rsidRDefault="00212732" w:rsidP="00212732">
      <w:pPr>
        <w:jc w:val="both"/>
        <w:rPr>
          <w:sz w:val="21"/>
          <w:szCs w:val="21"/>
        </w:rPr>
      </w:pPr>
      <w:r w:rsidRPr="0051754B">
        <w:rPr>
          <w:b/>
          <w:bCs/>
        </w:rPr>
        <w:t>Введение</w:t>
      </w:r>
      <w:r w:rsidRPr="0051754B">
        <w:t>. География — наука о планете Земля</w:t>
      </w:r>
    </w:p>
    <w:p w14:paraId="26FA0605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14:paraId="60C5C57B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Практическая работа</w:t>
      </w:r>
    </w:p>
    <w:p w14:paraId="1E35ED75" w14:textId="4F22FD73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1. Организация фенологических наблюдений в природе: планирование, участие в групповой работе, форма систематизации данных</w:t>
      </w:r>
      <w:proofErr w:type="gramStart"/>
      <w:r w:rsidRPr="0051754B">
        <w:t>.!!!!!!</w:t>
      </w:r>
      <w:proofErr w:type="gramEnd"/>
    </w:p>
    <w:p w14:paraId="4DD84C00" w14:textId="6A506445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Тема 1. История географических открытий</w:t>
      </w:r>
    </w:p>
    <w:p w14:paraId="7DE88126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51754B">
        <w:t>Пифея</w:t>
      </w:r>
      <w:proofErr w:type="spellEnd"/>
      <w:r w:rsidRPr="0051754B"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14:paraId="5BAF973F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7A4A433F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Эпоха Великих географических открытий. Три пути в Индию. Открытие Нового света — экспедиция Х. Колумба. Первое кругосветное плавание 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0E02AF4B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Географические открытия XVII—XIX вв. Поиски Южной Земли 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 — открытие Антарктиды).</w:t>
      </w:r>
    </w:p>
    <w:p w14:paraId="180B76D6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14:paraId="0ADAB820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Практические работы</w:t>
      </w:r>
    </w:p>
    <w:p w14:paraId="03D668F0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lastRenderedPageBreak/>
        <w:t>1. Обозначение на контурной карте географических объектов, открытых в разные периоды.</w:t>
      </w:r>
    </w:p>
    <w:p w14:paraId="53847356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2. Сравнение карт Эратосфена, Птолемея и современных карт по предложенным учителем вопросам.</w:t>
      </w:r>
    </w:p>
    <w:p w14:paraId="70C9CF5D" w14:textId="77777777" w:rsidR="00212732" w:rsidRPr="0051754B" w:rsidRDefault="00212732" w:rsidP="00212732">
      <w:pPr>
        <w:jc w:val="both"/>
        <w:rPr>
          <w:sz w:val="21"/>
          <w:szCs w:val="21"/>
        </w:rPr>
      </w:pPr>
      <w:r w:rsidRPr="0051754B">
        <w:rPr>
          <w:b/>
          <w:bCs/>
        </w:rPr>
        <w:t>Раздел 2. Изображения земной поверхности</w:t>
      </w:r>
    </w:p>
    <w:p w14:paraId="6F7FE3E1" w14:textId="29238DAC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Тема 1. Планы местности</w:t>
      </w:r>
    </w:p>
    <w:p w14:paraId="18562E6B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14:paraId="3D3F8621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Практические работы</w:t>
      </w:r>
    </w:p>
    <w:p w14:paraId="49096FDD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1. Определение направлений и расстояний по плану мест</w:t>
      </w:r>
      <w:r w:rsidRPr="0051754B">
        <w:softHyphen/>
        <w:t>ности.</w:t>
      </w:r>
    </w:p>
    <w:p w14:paraId="0A153CE4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2. Составление описания маршрута по плану местности.</w:t>
      </w:r>
    </w:p>
    <w:p w14:paraId="4DA091C6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Тема 2. Географические карты</w:t>
      </w:r>
    </w:p>
    <w:p w14:paraId="24052CC7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 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14:paraId="75938B95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14:paraId="385EC34C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Практические работы</w:t>
      </w:r>
    </w:p>
    <w:p w14:paraId="2677114E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1. Определение направлений и расстояний по карте полушарий.</w:t>
      </w:r>
    </w:p>
    <w:p w14:paraId="40DF96E2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2. Определение географических координат объектов и определение объектов по их географическим координатам.</w:t>
      </w:r>
    </w:p>
    <w:p w14:paraId="52BE5154" w14:textId="77777777" w:rsidR="00212732" w:rsidRPr="0051754B" w:rsidRDefault="00212732" w:rsidP="00212732">
      <w:pPr>
        <w:jc w:val="both"/>
        <w:rPr>
          <w:sz w:val="21"/>
          <w:szCs w:val="21"/>
        </w:rPr>
      </w:pPr>
      <w:r w:rsidRPr="0051754B">
        <w:rPr>
          <w:b/>
          <w:bCs/>
        </w:rPr>
        <w:t>Раздел 3. Земля — планета Солнечной системы</w:t>
      </w:r>
    </w:p>
    <w:p w14:paraId="25015D67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Земля в Солнечной системе. Гипотезы возникновения Земли. Форма, размеры Земли, их географические следствия.</w:t>
      </w:r>
    </w:p>
    <w:p w14:paraId="4068F0FD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14:paraId="14F1F912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Влияние Космоса на Землю и жизнь людей.</w:t>
      </w:r>
    </w:p>
    <w:p w14:paraId="21ECF53E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Практическая работа</w:t>
      </w:r>
    </w:p>
    <w:p w14:paraId="1A890CDD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14:paraId="418A49A6" w14:textId="77777777" w:rsidR="00212732" w:rsidRPr="0051754B" w:rsidRDefault="00212732" w:rsidP="00212732">
      <w:pPr>
        <w:jc w:val="both"/>
        <w:rPr>
          <w:sz w:val="21"/>
          <w:szCs w:val="21"/>
        </w:rPr>
      </w:pPr>
      <w:r w:rsidRPr="0051754B">
        <w:rPr>
          <w:b/>
          <w:bCs/>
        </w:rPr>
        <w:t>Раздел 4. Оболочки Земли</w:t>
      </w:r>
    </w:p>
    <w:p w14:paraId="130120F7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Тема 1. Литосфера — каменная оболочка Земли</w:t>
      </w:r>
    </w:p>
    <w:p w14:paraId="2D5A61B3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Литосфера 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7F62CBD1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lastRenderedPageBreak/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14:paraId="0C320F2F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Рельеф земной поверхности и методы его изучения. Планетарные формы рельефа 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777D3418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14:paraId="19447B80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73429DDC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Практическая работа</w:t>
      </w:r>
    </w:p>
    <w:p w14:paraId="5DAF023F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1. Описание горной системы или равнины по физической карте.</w:t>
      </w:r>
    </w:p>
    <w:p w14:paraId="1DF61882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Заключение</w:t>
      </w:r>
    </w:p>
    <w:p w14:paraId="0517031B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Практикум «Сезонные изменения в природе своей местности»</w:t>
      </w:r>
    </w:p>
    <w:p w14:paraId="5EDEC80C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14:paraId="23AD58C4" w14:textId="77777777" w:rsidR="00212732" w:rsidRPr="0051754B" w:rsidRDefault="00212732" w:rsidP="00212732">
      <w:pPr>
        <w:ind w:firstLine="567"/>
        <w:jc w:val="both"/>
        <w:rPr>
          <w:sz w:val="21"/>
          <w:szCs w:val="21"/>
        </w:rPr>
      </w:pPr>
      <w:r w:rsidRPr="0051754B">
        <w:rPr>
          <w:b/>
          <w:bCs/>
        </w:rPr>
        <w:t>Практическая работа</w:t>
      </w:r>
    </w:p>
    <w:p w14:paraId="4C3319F7" w14:textId="77777777" w:rsidR="00212732" w:rsidRPr="0051754B" w:rsidRDefault="00212732" w:rsidP="00212732">
      <w:pPr>
        <w:ind w:firstLine="567"/>
        <w:jc w:val="both"/>
        <w:rPr>
          <w:b/>
          <w:sz w:val="21"/>
          <w:szCs w:val="21"/>
        </w:rPr>
      </w:pPr>
      <w:r w:rsidRPr="0051754B">
        <w:t>1. Анализ результатов фенологических наблюдений и наблюдений за погодой.</w:t>
      </w:r>
    </w:p>
    <w:p w14:paraId="5084CBF5" w14:textId="77777777" w:rsidR="00EA272E" w:rsidRPr="00212732" w:rsidRDefault="00EA272E" w:rsidP="00EA272E">
      <w:pPr>
        <w:tabs>
          <w:tab w:val="left" w:pos="701"/>
        </w:tabs>
        <w:spacing w:after="200"/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</w:p>
    <w:p w14:paraId="7FD7F2BC" w14:textId="77777777" w:rsidR="00235FE1" w:rsidRPr="00EA272E" w:rsidRDefault="00235FE1" w:rsidP="00EA272E">
      <w:pPr>
        <w:tabs>
          <w:tab w:val="left" w:pos="701"/>
        </w:tabs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EA272E">
        <w:rPr>
          <w:rFonts w:eastAsia="Calibri"/>
          <w:b/>
          <w:sz w:val="28"/>
          <w:szCs w:val="28"/>
          <w:lang w:eastAsia="en-US"/>
        </w:rPr>
        <w:t xml:space="preserve">ТЕМАТИЧЕСКОЕ ПЛАНИРОВАНИЕ 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9"/>
        <w:gridCol w:w="9289"/>
        <w:gridCol w:w="1985"/>
        <w:gridCol w:w="2268"/>
      </w:tblGrid>
      <w:tr w:rsidR="00E32A8C" w:rsidRPr="00EA272E" w14:paraId="67BABD0D" w14:textId="77777777" w:rsidTr="00B83CA9">
        <w:trPr>
          <w:trHeight w:val="144"/>
          <w:tblCellSpacing w:w="20" w:type="nil"/>
        </w:trPr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8069E" w14:textId="77777777" w:rsidR="00E32A8C" w:rsidRPr="00E32A8C" w:rsidRDefault="00E32A8C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b/>
                <w:color w:val="000000"/>
                <w:lang w:val="en-US" w:eastAsia="en-US"/>
              </w:rPr>
              <w:t>№ п/п</w:t>
            </w:r>
          </w:p>
          <w:p w14:paraId="6F7299A9" w14:textId="77777777" w:rsidR="00E32A8C" w:rsidRPr="00E32A8C" w:rsidRDefault="00E32A8C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92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DE66D" w14:textId="77777777" w:rsidR="00E32A8C" w:rsidRPr="00E32A8C" w:rsidRDefault="00E32A8C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b/>
                <w:color w:val="000000"/>
                <w:lang w:val="en-US" w:eastAsia="en-US"/>
              </w:rPr>
              <w:t>Тема урока</w:t>
            </w:r>
          </w:p>
          <w:p w14:paraId="6AFDAB27" w14:textId="77777777" w:rsidR="00E32A8C" w:rsidRPr="00E32A8C" w:rsidRDefault="00E32A8C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9BE2EB" w14:textId="77777777" w:rsidR="00E32A8C" w:rsidRPr="00E32A8C" w:rsidRDefault="00E32A8C" w:rsidP="00B83CA9">
            <w:pPr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b/>
                <w:color w:val="000000"/>
                <w:lang w:val="en-US" w:eastAsia="en-US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D0CA4" w14:textId="77777777" w:rsidR="00E32A8C" w:rsidRPr="00E32A8C" w:rsidRDefault="00E32A8C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A272E">
              <w:rPr>
                <w:b/>
                <w:kern w:val="2"/>
              </w:rPr>
              <w:t>Воспитательное мероприятие</w:t>
            </w:r>
          </w:p>
        </w:tc>
      </w:tr>
      <w:tr w:rsidR="00750F7F" w:rsidRPr="00EA272E" w14:paraId="635FC6A4" w14:textId="77777777" w:rsidTr="00B83CA9">
        <w:trPr>
          <w:trHeight w:val="144"/>
          <w:tblCellSpacing w:w="20" w:type="nil"/>
        </w:trPr>
        <w:tc>
          <w:tcPr>
            <w:tcW w:w="1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394E3" w14:textId="77777777" w:rsidR="00750F7F" w:rsidRPr="00E32A8C" w:rsidRDefault="00750F7F" w:rsidP="00EA272E">
            <w:pPr>
              <w:spacing w:after="200"/>
              <w:rPr>
                <w:rFonts w:eastAsiaTheme="minorHAnsi"/>
                <w:lang w:val="en-US" w:eastAsia="en-US"/>
              </w:rPr>
            </w:pPr>
          </w:p>
        </w:tc>
        <w:tc>
          <w:tcPr>
            <w:tcW w:w="92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370EC" w14:textId="77777777" w:rsidR="00750F7F" w:rsidRPr="00E32A8C" w:rsidRDefault="00750F7F" w:rsidP="00EA272E">
            <w:pPr>
              <w:spacing w:after="200"/>
              <w:rPr>
                <w:rFonts w:eastAsiaTheme="minorHAnsi"/>
                <w:lang w:val="en-US" w:eastAsia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30113D" w14:textId="77777777" w:rsidR="00750F7F" w:rsidRPr="00E32A8C" w:rsidRDefault="00750F7F" w:rsidP="00B83CA9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b/>
                <w:color w:val="000000"/>
                <w:lang w:val="en-US" w:eastAsia="en-US"/>
              </w:rPr>
              <w:t>Всего</w:t>
            </w:r>
          </w:p>
          <w:p w14:paraId="1C12132D" w14:textId="77777777" w:rsidR="00750F7F" w:rsidRPr="00E32A8C" w:rsidRDefault="00750F7F" w:rsidP="00B83CA9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659CB" w14:textId="77777777" w:rsidR="00750F7F" w:rsidRPr="00E32A8C" w:rsidRDefault="00750F7F" w:rsidP="00EA272E">
            <w:pPr>
              <w:spacing w:after="200"/>
              <w:rPr>
                <w:rFonts w:eastAsiaTheme="minorHAnsi"/>
                <w:lang w:val="en-US" w:eastAsia="en-US"/>
              </w:rPr>
            </w:pPr>
          </w:p>
        </w:tc>
      </w:tr>
      <w:tr w:rsidR="006546C3" w:rsidRPr="00EA272E" w14:paraId="7EADC239" w14:textId="77777777" w:rsidTr="00B83CA9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14:paraId="6C547231" w14:textId="77777777" w:rsidR="006546C3" w:rsidRPr="006546C3" w:rsidRDefault="006546C3" w:rsidP="006546C3">
            <w:pPr>
              <w:ind w:left="135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Введение (2 ч.)</w:t>
            </w:r>
          </w:p>
        </w:tc>
      </w:tr>
      <w:tr w:rsidR="00750F7F" w:rsidRPr="00EA272E" w14:paraId="34667D7B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B0111CB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23149A26" w14:textId="77777777" w:rsidR="00750F7F" w:rsidRPr="0051754B" w:rsidRDefault="00750F7F" w:rsidP="00EA272E">
            <w:pPr>
              <w:ind w:left="135"/>
              <w:rPr>
                <w:rFonts w:eastAsiaTheme="minorHAnsi"/>
                <w:highlight w:val="green"/>
                <w:lang w:eastAsia="en-US"/>
              </w:rPr>
            </w:pPr>
            <w:r w:rsidRPr="0051754B">
              <w:rPr>
                <w:rFonts w:eastAsiaTheme="minorHAnsi"/>
                <w:color w:val="000000"/>
                <w:highlight w:val="green"/>
                <w:lang w:eastAsia="en-US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6A71F4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A288C9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496506F0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AE8B831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2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2CEF07D8" w14:textId="77777777" w:rsidR="00750F7F" w:rsidRPr="0051754B" w:rsidRDefault="00750F7F" w:rsidP="00962A60">
            <w:pPr>
              <w:ind w:left="135"/>
              <w:rPr>
                <w:rFonts w:eastAsiaTheme="minorHAnsi"/>
                <w:highlight w:val="green"/>
                <w:lang w:eastAsia="en-US"/>
              </w:rPr>
            </w:pPr>
            <w:r w:rsidRPr="0051754B">
              <w:rPr>
                <w:rFonts w:eastAsiaTheme="minorHAnsi"/>
                <w:color w:val="000000"/>
                <w:highlight w:val="green"/>
                <w:lang w:eastAsia="en-US"/>
              </w:rPr>
              <w:t xml:space="preserve">Географические методы изучения объектов и явлений.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0CAD5A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634544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6546C3" w:rsidRPr="00EA272E" w14:paraId="699E0C13" w14:textId="77777777" w:rsidTr="00B83CA9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14:paraId="43C7F8BC" w14:textId="77777777" w:rsidR="006546C3" w:rsidRPr="0051754B" w:rsidRDefault="006546C3" w:rsidP="006546C3">
            <w:pPr>
              <w:ind w:left="135"/>
              <w:jc w:val="center"/>
              <w:rPr>
                <w:rFonts w:eastAsiaTheme="minorHAnsi"/>
                <w:b/>
                <w:highlight w:val="green"/>
                <w:lang w:eastAsia="en-US"/>
              </w:rPr>
            </w:pPr>
            <w:r w:rsidRPr="0051754B">
              <w:rPr>
                <w:rFonts w:eastAsiaTheme="minorHAnsi"/>
                <w:b/>
                <w:highlight w:val="green"/>
                <w:lang w:eastAsia="en-US"/>
              </w:rPr>
              <w:t>Глава 1. Как люди открывали Землю (7 ч.)</w:t>
            </w:r>
          </w:p>
        </w:tc>
      </w:tr>
      <w:tr w:rsidR="00750F7F" w:rsidRPr="00EA272E" w14:paraId="796492F4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F42358D" w14:textId="77777777" w:rsidR="00750F7F" w:rsidRPr="006546C3" w:rsidRDefault="00750F7F" w:rsidP="00EA272E">
            <w:pPr>
              <w:rPr>
                <w:rFonts w:eastAsiaTheme="minorHAnsi"/>
                <w:lang w:eastAsia="en-US"/>
              </w:rPr>
            </w:pPr>
            <w:r w:rsidRPr="006546C3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5A0D5DB4" w14:textId="77777777" w:rsidR="00750F7F" w:rsidRPr="0051754B" w:rsidRDefault="00750F7F" w:rsidP="00EA272E">
            <w:pPr>
              <w:ind w:left="135"/>
              <w:rPr>
                <w:rFonts w:eastAsiaTheme="minorHAnsi"/>
                <w:highlight w:val="green"/>
                <w:lang w:eastAsia="en-US"/>
              </w:rPr>
            </w:pPr>
            <w:r w:rsidRPr="0051754B">
              <w:rPr>
                <w:rFonts w:eastAsiaTheme="minorHAnsi"/>
                <w:color w:val="000000"/>
                <w:highlight w:val="green"/>
                <w:lang w:eastAsia="en-US"/>
              </w:rPr>
              <w:t xml:space="preserve">Представления о мире в древности. </w:t>
            </w:r>
            <w:r w:rsidRPr="0051754B">
              <w:rPr>
                <w:rFonts w:eastAsiaTheme="minorHAnsi"/>
                <w:i/>
                <w:color w:val="000000"/>
                <w:highlight w:val="green"/>
                <w:lang w:eastAsia="en-US"/>
              </w:rPr>
              <w:t>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D0A96B" w14:textId="77777777" w:rsidR="00750F7F" w:rsidRPr="00750F7F" w:rsidRDefault="00750F7F" w:rsidP="00750F7F">
            <w:pPr>
              <w:ind w:left="135"/>
              <w:jc w:val="center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003E58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A272E">
              <w:rPr>
                <w:rFonts w:eastAsiaTheme="minorHAnsi"/>
                <w:lang w:eastAsia="en-US"/>
              </w:rPr>
              <w:t>Игра «Путешествие по карте»</w:t>
            </w:r>
          </w:p>
        </w:tc>
      </w:tr>
      <w:tr w:rsidR="00750F7F" w:rsidRPr="00EA272E" w14:paraId="478A15B6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2668471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4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51F3A8CF" w14:textId="77777777" w:rsidR="00750F7F" w:rsidRPr="0051754B" w:rsidRDefault="00750F7F" w:rsidP="00EA272E">
            <w:pPr>
              <w:ind w:left="135"/>
              <w:rPr>
                <w:rFonts w:eastAsiaTheme="minorHAnsi"/>
                <w:highlight w:val="green"/>
                <w:lang w:val="en-US" w:eastAsia="en-US"/>
              </w:rPr>
            </w:pPr>
            <w:r w:rsidRPr="0051754B">
              <w:rPr>
                <w:rFonts w:eastAsiaTheme="minorHAnsi"/>
                <w:color w:val="000000"/>
                <w:highlight w:val="green"/>
                <w:lang w:val="en-US" w:eastAsia="en-US"/>
              </w:rPr>
              <w:t>География в эпоху Средневековья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B9FEB2A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0D5532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65B85DFF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76FC9F3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5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36A33928" w14:textId="77777777" w:rsidR="00750F7F" w:rsidRPr="0051754B" w:rsidRDefault="00750F7F" w:rsidP="00EA272E">
            <w:pPr>
              <w:ind w:left="135"/>
              <w:rPr>
                <w:rFonts w:eastAsiaTheme="minorHAnsi"/>
                <w:highlight w:val="green"/>
                <w:lang w:val="en-US" w:eastAsia="en-US"/>
              </w:rPr>
            </w:pPr>
            <w:r w:rsidRPr="0051754B">
              <w:rPr>
                <w:rFonts w:eastAsiaTheme="minorHAnsi"/>
                <w:color w:val="000000"/>
                <w:highlight w:val="green"/>
                <w:lang w:val="en-US" w:eastAsia="en-US"/>
              </w:rPr>
              <w:t>Эпоха Великих географических открытий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ED4911E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D000B8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46D9271D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CFAE097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6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6F8702B4" w14:textId="77777777" w:rsidR="00750F7F" w:rsidRPr="0051754B" w:rsidRDefault="00750F7F" w:rsidP="00EA272E">
            <w:pPr>
              <w:ind w:left="135"/>
              <w:rPr>
                <w:rFonts w:eastAsiaTheme="minorHAnsi"/>
                <w:highlight w:val="green"/>
                <w:lang w:eastAsia="en-US"/>
              </w:rPr>
            </w:pPr>
            <w:r w:rsidRPr="0051754B">
              <w:rPr>
                <w:rFonts w:eastAsiaTheme="minorHAnsi"/>
                <w:color w:val="000000"/>
                <w:highlight w:val="green"/>
                <w:lang w:eastAsia="en-US"/>
              </w:rPr>
              <w:t xml:space="preserve">Первое кругосветное плавание. Карта мира после эпохи Великих географических </w:t>
            </w:r>
            <w:r w:rsidRPr="0051754B">
              <w:rPr>
                <w:rFonts w:eastAsiaTheme="minorHAnsi"/>
                <w:color w:val="000000"/>
                <w:highlight w:val="green"/>
                <w:lang w:eastAsia="en-US"/>
              </w:rPr>
              <w:lastRenderedPageBreak/>
              <w:t>открытий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7FAB5A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lastRenderedPageBreak/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DD6E32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082E437E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3BE7129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lastRenderedPageBreak/>
              <w:t>7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0C07DB69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Географические открытия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>XVII</w:t>
            </w:r>
            <w:r w:rsidRPr="00E32A8C">
              <w:rPr>
                <w:rFonts w:eastAsiaTheme="minorHAnsi"/>
                <w:color w:val="000000"/>
                <w:lang w:eastAsia="en-US"/>
              </w:rPr>
              <w:t>—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>XIX</w:t>
            </w:r>
            <w:r w:rsidRPr="00E32A8C">
              <w:rPr>
                <w:rFonts w:eastAsiaTheme="minorHAnsi"/>
                <w:color w:val="000000"/>
                <w:lang w:eastAsia="en-US"/>
              </w:rPr>
              <w:t xml:space="preserve"> вв. Поиски Южной Земли — открытие Австралии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78F063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AAC401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2D9433F4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1DFE62D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8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358E4F66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Русские путешественники и мореплаватели на северо-востоке Азии. Первая русская кругосветная экспедиция</w:t>
            </w:r>
            <w:r w:rsidRPr="00EA272E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212732">
              <w:rPr>
                <w:rFonts w:eastAsiaTheme="minorHAnsi"/>
                <w:i/>
                <w:color w:val="000000"/>
                <w:lang w:eastAsia="en-US"/>
              </w:rPr>
              <w:t>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88CA0E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BC584C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45FEAA57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999D10A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9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0CF5255B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Географические исследования в ХХ в. Географические открытия Новейшего времени.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A6DACB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246335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A272E">
              <w:rPr>
                <w:rFonts w:eastAsiaTheme="minorHAnsi"/>
                <w:lang w:eastAsia="en-US"/>
              </w:rPr>
              <w:t>Обобщающая игра по теме "Великие географические открытия"</w:t>
            </w:r>
          </w:p>
        </w:tc>
      </w:tr>
      <w:tr w:rsidR="006546C3" w:rsidRPr="00EA272E" w14:paraId="1ADD8A61" w14:textId="77777777" w:rsidTr="00B83CA9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14:paraId="55D9AD63" w14:textId="77777777" w:rsidR="006546C3" w:rsidRPr="006546C3" w:rsidRDefault="006546C3" w:rsidP="006546C3">
            <w:pPr>
              <w:ind w:left="135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Глава 2. План и карта (10 ч.)</w:t>
            </w:r>
          </w:p>
        </w:tc>
      </w:tr>
      <w:tr w:rsidR="00750F7F" w:rsidRPr="00EA272E" w14:paraId="275260C1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01275CB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10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1F3DBC53" w14:textId="77777777" w:rsidR="00750F7F" w:rsidRPr="00E32A8C" w:rsidRDefault="00750F7F" w:rsidP="00EA272E">
            <w:pPr>
              <w:ind w:left="135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Виды изображения земной поверхности. Планы местности.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>Условные знаки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6E6BE2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2D8BA1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5DE23E75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E56879C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11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789D27B0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Масштаб. Способы определения расстояний на местности. </w:t>
            </w:r>
            <w:r w:rsidRPr="00212732">
              <w:rPr>
                <w:rFonts w:eastAsiaTheme="minorHAnsi"/>
                <w:i/>
                <w:color w:val="000000"/>
                <w:lang w:eastAsia="en-US"/>
              </w:rPr>
              <w:t>Практическая работа "Определение направлений и расстояний по плану местности"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0877BC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E6373F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22BAA026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B82EEC9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12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790F7E84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Глазомерная, полярная и маршрутная съёмка местности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758490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6B76D5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23B178D6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C9E9251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13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1A601654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455361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9C994A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17FB4CC0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A75721F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14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36A7FAEF" w14:textId="77777777" w:rsidR="00750F7F" w:rsidRPr="00E32A8C" w:rsidRDefault="00750F7F" w:rsidP="00EA272E">
            <w:pPr>
              <w:ind w:left="135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Ориентирование по плану местности. Разнообразие планов и области их применения. </w:t>
            </w:r>
            <w:r w:rsidRPr="00212732">
              <w:rPr>
                <w:rFonts w:eastAsiaTheme="minorHAnsi"/>
                <w:i/>
                <w:color w:val="000000"/>
                <w:lang w:val="en-US" w:eastAsia="en-US"/>
              </w:rPr>
              <w:t>Практическая работа "Составление описания маршрута по плану местности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>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527D56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9F3644" w14:textId="77777777" w:rsidR="00750F7F" w:rsidRPr="00EA272E" w:rsidRDefault="00750F7F" w:rsidP="00EA272E">
            <w:pPr>
              <w:ind w:left="135"/>
              <w:rPr>
                <w:rFonts w:eastAsiaTheme="minorHAnsi"/>
                <w:bCs/>
                <w:lang w:eastAsia="en-US"/>
              </w:rPr>
            </w:pPr>
            <w:r w:rsidRPr="00EA272E">
              <w:rPr>
                <w:rFonts w:eastAsiaTheme="minorHAnsi"/>
                <w:bCs/>
                <w:lang w:eastAsia="en-US"/>
              </w:rPr>
              <w:t>Квест-игра по географии по теме "План местности"</w:t>
            </w:r>
          </w:p>
          <w:p w14:paraId="7EF1A95D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0F1986E4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EBC0DE3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15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2F6D706B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7E8022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0641DC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6168DB67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15896DE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16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1EA0ABC6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Градусная сеть на глобусе и картах. Параллели и меридианы. Географические координаты. </w:t>
            </w:r>
            <w:r w:rsidRPr="00212732">
              <w:rPr>
                <w:rFonts w:eastAsiaTheme="minorHAnsi"/>
                <w:i/>
                <w:color w:val="000000"/>
                <w:lang w:eastAsia="en-US"/>
              </w:rPr>
              <w:t>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EA9EB4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D715B8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2995A5AB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EB5FB07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17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766BF1A3" w14:textId="77777777" w:rsidR="00750F7F" w:rsidRPr="00E32A8C" w:rsidRDefault="00750F7F" w:rsidP="00EA272E">
            <w:pPr>
              <w:ind w:left="135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 w:rsidRPr="00212732">
              <w:rPr>
                <w:rFonts w:eastAsiaTheme="minorHAnsi"/>
                <w:i/>
                <w:color w:val="000000"/>
                <w:lang w:val="en-US" w:eastAsia="en-US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621FFF7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65630D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6E82C5B7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D015096" w14:textId="77777777" w:rsidR="00750F7F" w:rsidRPr="00E32A8C" w:rsidRDefault="00750F7F" w:rsidP="00EA272E">
            <w:pPr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18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667D6A10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</w:t>
            </w:r>
            <w:r w:rsidRPr="00EA272E">
              <w:rPr>
                <w:rFonts w:eastAsiaTheme="minorHAnsi"/>
                <w:color w:val="000000"/>
                <w:lang w:eastAsia="en-US"/>
              </w:rPr>
              <w:t xml:space="preserve">. </w:t>
            </w:r>
            <w:r w:rsidRPr="00E32A8C">
              <w:rPr>
                <w:rFonts w:eastAsiaTheme="minorHAnsi"/>
                <w:color w:val="000000"/>
                <w:lang w:eastAsia="en-US"/>
              </w:rPr>
              <w:t>Географический атлас.</w:t>
            </w:r>
            <w:r w:rsidRPr="00EA272E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eastAsia="en-US"/>
              </w:rPr>
              <w:t>Использование карт в жизни и хозяйственной деятельности людей.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5AC8B1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D2292F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39F08630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9E7EEEC" w14:textId="77777777" w:rsidR="00750F7F" w:rsidRPr="00E32A8C" w:rsidRDefault="00750F7F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41C5ADE0" w14:textId="77777777" w:rsidR="00750F7F" w:rsidRPr="00EA272E" w:rsidRDefault="00750F7F" w:rsidP="00EA272E">
            <w:pPr>
              <w:ind w:left="135"/>
              <w:rPr>
                <w:rFonts w:eastAsiaTheme="minorHAnsi"/>
                <w:color w:val="000000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Система космической навигации. Геоинформационные системы. Профессия картограф</w:t>
            </w:r>
            <w:r w:rsidRPr="00EA272E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57AC318E" w14:textId="77777777" w:rsidR="00750F7F" w:rsidRPr="00962A60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Обобщающее повторение. Контрольная работа по разделу "Изображения земной </w:t>
            </w:r>
            <w:r w:rsidRPr="00E32A8C">
              <w:rPr>
                <w:rFonts w:eastAsiaTheme="minorHAnsi"/>
                <w:color w:val="000000"/>
                <w:lang w:eastAsia="en-US"/>
              </w:rPr>
              <w:lastRenderedPageBreak/>
              <w:t>поверхности"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F603DC" w14:textId="77777777" w:rsidR="00750F7F" w:rsidRPr="00750F7F" w:rsidRDefault="00750F7F" w:rsidP="00750F7F">
            <w:pPr>
              <w:ind w:left="135"/>
              <w:jc w:val="center"/>
              <w:rPr>
                <w:rFonts w:eastAsiaTheme="minorHAnsi"/>
                <w:lang w:eastAsia="en-US"/>
              </w:rPr>
            </w:pPr>
            <w:r w:rsidRPr="00962A60">
              <w:rPr>
                <w:rFonts w:eastAsiaTheme="minorHAnsi"/>
                <w:color w:val="000000"/>
                <w:lang w:eastAsia="en-US"/>
              </w:rPr>
              <w:lastRenderedPageBreak/>
              <w:t xml:space="preserve"> </w:t>
            </w:r>
            <w:r>
              <w:rPr>
                <w:rFonts w:eastAsiaTheme="minorHAnsi"/>
                <w:color w:val="000000"/>
                <w:lang w:val="en-US" w:eastAsia="en-US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FEB849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6546C3" w:rsidRPr="00EA272E" w14:paraId="72DA6C37" w14:textId="77777777" w:rsidTr="00B83CA9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14:paraId="5B58A5B8" w14:textId="77777777" w:rsidR="006546C3" w:rsidRPr="006546C3" w:rsidRDefault="006546C3" w:rsidP="006546C3">
            <w:pPr>
              <w:ind w:left="135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Глава 3. Планета Земля (5 ч.)</w:t>
            </w:r>
          </w:p>
        </w:tc>
      </w:tr>
      <w:tr w:rsidR="00750F7F" w:rsidRPr="00EA272E" w14:paraId="34E8FC4D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0767B28" w14:textId="77777777" w:rsidR="00750F7F" w:rsidRPr="00E32A8C" w:rsidRDefault="00750F7F" w:rsidP="00EA272E">
            <w:pPr>
              <w:rPr>
                <w:rFonts w:eastAsiaTheme="minorHAnsi"/>
                <w:lang w:eastAsia="en-US"/>
              </w:rPr>
            </w:pPr>
            <w:r w:rsidRPr="006546C3">
              <w:rPr>
                <w:rFonts w:eastAsiaTheme="minorHAnsi"/>
                <w:color w:val="000000"/>
                <w:lang w:eastAsia="en-US"/>
              </w:rPr>
              <w:t>2</w:t>
            </w:r>
            <w:r w:rsidRPr="00EA272E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1C5F8D11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B38F5C" w14:textId="77777777" w:rsidR="00750F7F" w:rsidRPr="006546C3" w:rsidRDefault="00750F7F" w:rsidP="00EA272E">
            <w:pPr>
              <w:ind w:left="135"/>
              <w:jc w:val="center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6546C3">
              <w:rPr>
                <w:rFonts w:eastAsiaTheme="minorHAnsi"/>
                <w:color w:val="000000"/>
                <w:lang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8F6928" w14:textId="77777777" w:rsidR="00750F7F" w:rsidRPr="00EA272E" w:rsidRDefault="00750F7F" w:rsidP="00EA272E">
            <w:pPr>
              <w:ind w:left="135"/>
              <w:rPr>
                <w:rFonts w:eastAsiaTheme="minorHAnsi"/>
                <w:bCs/>
                <w:lang w:eastAsia="en-US"/>
              </w:rPr>
            </w:pPr>
            <w:r w:rsidRPr="00EA272E">
              <w:rPr>
                <w:rFonts w:eastAsiaTheme="minorHAnsi"/>
                <w:bCs/>
                <w:lang w:eastAsia="en-US"/>
              </w:rPr>
              <w:t>Игра "Земля - планета Солнечной системы" 5-6 класс</w:t>
            </w:r>
          </w:p>
          <w:p w14:paraId="07C1E7DF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65B98A31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923E8D7" w14:textId="77777777" w:rsidR="00750F7F" w:rsidRPr="00E32A8C" w:rsidRDefault="00750F7F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2</w:t>
            </w:r>
            <w:r w:rsidRPr="00EA272E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21A87C44" w14:textId="77777777" w:rsidR="00750F7F" w:rsidRPr="00E32A8C" w:rsidRDefault="00750F7F" w:rsidP="00EA272E">
            <w:pPr>
              <w:ind w:left="135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Дни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весеннего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осеннего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равноденствия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летнего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зимнего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солнцестояния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B3EF5B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F247CF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750F7F" w:rsidRPr="00EA272E" w14:paraId="4E24A506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9F76A45" w14:textId="77777777" w:rsidR="00750F7F" w:rsidRPr="00E32A8C" w:rsidRDefault="00750F7F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2</w:t>
            </w:r>
            <w:r w:rsidRPr="00EA272E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43B4A532" w14:textId="77777777" w:rsidR="00750F7F" w:rsidRPr="00E32A8C" w:rsidRDefault="00750F7F" w:rsidP="00EA272E">
            <w:pPr>
              <w:ind w:left="135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Пояса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освещённости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Тропики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полярные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круги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3237A0" w14:textId="77777777" w:rsidR="00750F7F" w:rsidRPr="00E32A8C" w:rsidRDefault="00750F7F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8C9B0B" w14:textId="77777777" w:rsidR="00750F7F" w:rsidRPr="00E32A8C" w:rsidRDefault="00750F7F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482C0D2A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EDBC193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2</w:t>
            </w:r>
            <w:r w:rsidRPr="00EA272E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7F9E21E7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Вращение Земли вокруг своей оси. Смена дня и ночи на Земле. </w:t>
            </w:r>
            <w:r w:rsidRPr="00212732">
              <w:rPr>
                <w:rFonts w:eastAsiaTheme="minorHAnsi"/>
                <w:i/>
                <w:color w:val="000000"/>
                <w:lang w:eastAsia="en-US"/>
              </w:rPr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87A4B5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C6B575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3FBFF12B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D01DEEB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2</w:t>
            </w:r>
            <w:r w:rsidRPr="00EA272E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2BD1D555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Контрольная работа по теме "Земля — планета Солнечной системы"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F1F04D" w14:textId="77777777" w:rsidR="00B83CA9" w:rsidRPr="00B83CA9" w:rsidRDefault="00B83CA9" w:rsidP="00B83CA9">
            <w:pPr>
              <w:ind w:left="135"/>
              <w:jc w:val="center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9C8C51" w14:textId="77777777" w:rsidR="00B83CA9" w:rsidRPr="00E32A8C" w:rsidRDefault="00B83CA9" w:rsidP="00EA272E">
            <w:pPr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6546C3" w:rsidRPr="00EA272E" w14:paraId="5E5D0A20" w14:textId="77777777" w:rsidTr="00B83CA9">
        <w:trPr>
          <w:trHeight w:val="144"/>
          <w:tblCellSpacing w:w="20" w:type="nil"/>
        </w:trPr>
        <w:tc>
          <w:tcPr>
            <w:tcW w:w="14701" w:type="dxa"/>
            <w:gridSpan w:val="4"/>
            <w:tcMar>
              <w:top w:w="50" w:type="dxa"/>
              <w:left w:w="100" w:type="dxa"/>
            </w:tcMar>
            <w:vAlign w:val="center"/>
          </w:tcPr>
          <w:p w14:paraId="4193CE45" w14:textId="77777777" w:rsidR="006546C3" w:rsidRPr="006546C3" w:rsidRDefault="006546C3" w:rsidP="006546C3">
            <w:pPr>
              <w:ind w:left="135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Глава  4. Литосфера – твердая оболочка Земли (10 ч.)</w:t>
            </w:r>
          </w:p>
        </w:tc>
      </w:tr>
      <w:tr w:rsidR="00B83CA9" w:rsidRPr="00EA272E" w14:paraId="4D6AF6EA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25A5E65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6546C3">
              <w:rPr>
                <w:rFonts w:eastAsiaTheme="minorHAnsi"/>
                <w:color w:val="000000"/>
                <w:lang w:eastAsia="en-US"/>
              </w:rPr>
              <w:t>2</w:t>
            </w:r>
            <w:r w:rsidRPr="00EA272E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4FE40A54" w14:textId="77777777" w:rsidR="00B83CA9" w:rsidRPr="006546C3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Литосфера — твёрдая оболочка Земли. Методы изучения земных глубин. </w:t>
            </w:r>
            <w:r w:rsidRPr="006546C3">
              <w:rPr>
                <w:rFonts w:eastAsiaTheme="minorHAnsi"/>
                <w:color w:val="000000"/>
                <w:lang w:eastAsia="en-US"/>
              </w:rPr>
              <w:t>Внутреннее строение Земли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6D16D9" w14:textId="77777777" w:rsidR="00B83CA9" w:rsidRPr="006546C3" w:rsidRDefault="00B83CA9" w:rsidP="00EA272E">
            <w:pPr>
              <w:ind w:left="135"/>
              <w:jc w:val="center"/>
              <w:rPr>
                <w:rFonts w:eastAsiaTheme="minorHAnsi"/>
                <w:lang w:eastAsia="en-US"/>
              </w:rPr>
            </w:pPr>
            <w:r w:rsidRPr="006546C3">
              <w:rPr>
                <w:rFonts w:eastAsiaTheme="minorHAnsi"/>
                <w:color w:val="000000"/>
                <w:lang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1276F9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7685D111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B8F3B4A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6546C3">
              <w:rPr>
                <w:rFonts w:eastAsiaTheme="minorHAnsi"/>
                <w:color w:val="000000"/>
                <w:lang w:eastAsia="en-US"/>
              </w:rPr>
              <w:t>2</w:t>
            </w:r>
            <w:r w:rsidRPr="00EA272E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60E235E9" w14:textId="77777777" w:rsidR="00B83CA9" w:rsidRPr="00E32A8C" w:rsidRDefault="00B83CA9" w:rsidP="00EA272E">
            <w:pPr>
              <w:ind w:left="135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Образование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горных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пород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3B160A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C97B24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744D7CDC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6B273D6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2</w:t>
            </w:r>
            <w:r w:rsidRPr="00EA272E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0712998F" w14:textId="77777777" w:rsidR="00B83CA9" w:rsidRPr="00E32A8C" w:rsidRDefault="00B83CA9" w:rsidP="00EA272E">
            <w:pPr>
              <w:ind w:left="135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>Профессии сейсмолог и вулканолог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99BAFE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A79D61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51676635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BBBF00B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2</w:t>
            </w:r>
            <w:r w:rsidRPr="00EA272E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53F4B408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AB6F2B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D4C3C6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576871AB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6C8F2F2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EA272E">
              <w:rPr>
                <w:rFonts w:eastAsiaTheme="minorHAnsi"/>
                <w:color w:val="000000"/>
                <w:lang w:eastAsia="en-US"/>
              </w:rPr>
              <w:t>29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661CF2C5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Рельеф земной поверхности и методы его изучения. </w:t>
            </w:r>
            <w:r w:rsidRPr="00212732">
              <w:rPr>
                <w:rFonts w:eastAsiaTheme="minorHAnsi"/>
                <w:i/>
                <w:color w:val="000000"/>
                <w:lang w:eastAsia="en-US"/>
              </w:rPr>
              <w:t>Практическая работа "Описание горной системы или равнины по физической карте"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9A6CFE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544F06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58BB6864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CDD9AD1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3</w:t>
            </w:r>
            <w:r w:rsidRPr="00EA272E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3C891AC5" w14:textId="77777777" w:rsidR="00B83CA9" w:rsidRPr="00E32A8C" w:rsidRDefault="00B83CA9" w:rsidP="00EA272E">
            <w:pPr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Человек</w:t>
            </w:r>
            <w:proofErr w:type="spellEnd"/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E32A8C">
              <w:rPr>
                <w:rFonts w:eastAsiaTheme="minorHAnsi"/>
                <w:color w:val="000000"/>
                <w:lang w:val="en-US" w:eastAsia="en-US"/>
              </w:rPr>
              <w:t>литосфера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D4BF0C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B21423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406A37C2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8A0B0D3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3</w:t>
            </w:r>
            <w:r w:rsidRPr="00EA272E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37AC6917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Рельеф дна Мирового океана. Острова, их типы по происхождению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487A69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8CECEE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0ABE3CF6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5E9EA63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3</w:t>
            </w:r>
            <w:r w:rsidRPr="00EA272E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39D1BACC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Административная контрольная работа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DF7EDFD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71E07E" w14:textId="77777777" w:rsidR="00B83CA9" w:rsidRPr="00E32A8C" w:rsidRDefault="00B83CA9" w:rsidP="00EA272E">
            <w:pPr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B83CA9" w:rsidRPr="00EA272E" w14:paraId="04BF9914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F354E28" w14:textId="77777777" w:rsidR="00B83CA9" w:rsidRPr="00E32A8C" w:rsidRDefault="00B83CA9" w:rsidP="00EA272E">
            <w:pPr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>3</w:t>
            </w:r>
            <w:r w:rsidRPr="00EA272E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7B04357C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 w:rsidRPr="00EA272E">
              <w:rPr>
                <w:rFonts w:eastAsiaTheme="minorHAnsi"/>
                <w:color w:val="000000"/>
                <w:lang w:eastAsia="en-US"/>
              </w:rPr>
              <w:t>Повторение пройденного материала за курс география 5 класс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84D7E5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1 </w:t>
            </w:r>
          </w:p>
          <w:p w14:paraId="625B6426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E32A8C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1DFEA9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 w:rsidRPr="00EA272E">
              <w:rPr>
                <w:rFonts w:eastAsiaTheme="minorHAnsi"/>
                <w:bCs/>
                <w:lang w:eastAsia="en-US"/>
              </w:rPr>
              <w:t>Итоговая игра по географии за курс 5 класса</w:t>
            </w:r>
          </w:p>
        </w:tc>
      </w:tr>
      <w:tr w:rsidR="00B83CA9" w:rsidRPr="00EA272E" w14:paraId="3BBBAF4E" w14:textId="77777777" w:rsidTr="00B83CA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5603529" w14:textId="77777777" w:rsidR="00B83CA9" w:rsidRPr="00EA272E" w:rsidRDefault="00B83CA9" w:rsidP="00EA272E">
            <w:pPr>
              <w:rPr>
                <w:rFonts w:eastAsiaTheme="minorHAnsi"/>
                <w:color w:val="000000"/>
                <w:lang w:eastAsia="en-US"/>
              </w:rPr>
            </w:pPr>
            <w:r w:rsidRPr="00EA272E">
              <w:rPr>
                <w:rFonts w:eastAsiaTheme="minorHAnsi"/>
                <w:color w:val="000000"/>
                <w:lang w:eastAsia="en-US"/>
              </w:rPr>
              <w:lastRenderedPageBreak/>
              <w:t>34</w:t>
            </w:r>
          </w:p>
        </w:tc>
        <w:tc>
          <w:tcPr>
            <w:tcW w:w="9289" w:type="dxa"/>
            <w:tcMar>
              <w:top w:w="50" w:type="dxa"/>
              <w:left w:w="100" w:type="dxa"/>
            </w:tcMar>
            <w:vAlign w:val="center"/>
          </w:tcPr>
          <w:p w14:paraId="16E435C5" w14:textId="77777777" w:rsidR="00B83CA9" w:rsidRPr="00EA272E" w:rsidRDefault="00B83CA9" w:rsidP="00EA272E">
            <w:pPr>
              <w:ind w:left="135"/>
              <w:rPr>
                <w:rFonts w:eastAsiaTheme="minorHAnsi"/>
                <w:color w:val="000000"/>
                <w:lang w:eastAsia="en-US"/>
              </w:rPr>
            </w:pPr>
            <w:r w:rsidRPr="00EA272E">
              <w:rPr>
                <w:rFonts w:eastAsiaTheme="minorHAnsi"/>
                <w:color w:val="000000"/>
                <w:lang w:eastAsia="en-US"/>
              </w:rPr>
              <w:t>Резервный урок.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EF922B" w14:textId="77777777" w:rsidR="00B83CA9" w:rsidRPr="00B83CA9" w:rsidRDefault="00B83CA9" w:rsidP="00EA272E">
            <w:pPr>
              <w:ind w:left="135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C76006" w14:textId="77777777" w:rsidR="00B83CA9" w:rsidRPr="00EA272E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</w:p>
        </w:tc>
      </w:tr>
      <w:tr w:rsidR="00B83CA9" w:rsidRPr="00EA272E" w14:paraId="2D76168D" w14:textId="77777777" w:rsidTr="00B83CA9">
        <w:trPr>
          <w:trHeight w:val="144"/>
          <w:tblCellSpacing w:w="20" w:type="nil"/>
        </w:trPr>
        <w:tc>
          <w:tcPr>
            <w:tcW w:w="10448" w:type="dxa"/>
            <w:gridSpan w:val="2"/>
            <w:tcMar>
              <w:top w:w="50" w:type="dxa"/>
              <w:left w:w="100" w:type="dxa"/>
            </w:tcMar>
            <w:vAlign w:val="center"/>
          </w:tcPr>
          <w:p w14:paraId="2A41171B" w14:textId="77777777" w:rsidR="00B83CA9" w:rsidRPr="00E32A8C" w:rsidRDefault="00B83CA9" w:rsidP="00EA272E">
            <w:pPr>
              <w:ind w:left="135"/>
              <w:rPr>
                <w:rFonts w:eastAsiaTheme="minorHAnsi"/>
                <w:lang w:eastAsia="en-US"/>
              </w:rPr>
            </w:pPr>
            <w:r w:rsidRPr="00E32A8C">
              <w:rPr>
                <w:rFonts w:eastAsiaTheme="minorHAnsi"/>
                <w:color w:val="000000"/>
                <w:lang w:eastAsia="en-US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20437F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b/>
                <w:lang w:val="en-US" w:eastAsia="en-US"/>
              </w:rPr>
            </w:pPr>
            <w:r w:rsidRPr="00E32A8C">
              <w:rPr>
                <w:rFonts w:eastAsiaTheme="minorHAnsi"/>
                <w:b/>
                <w:color w:val="000000"/>
                <w:lang w:eastAsia="en-US"/>
              </w:rPr>
              <w:t xml:space="preserve"> </w:t>
            </w:r>
            <w:r w:rsidRPr="00E32A8C">
              <w:rPr>
                <w:rFonts w:eastAsiaTheme="minorHAnsi"/>
                <w:b/>
                <w:color w:val="000000"/>
                <w:lang w:val="en-US" w:eastAsia="en-US"/>
              </w:rPr>
              <w:t xml:space="preserve">34 </w:t>
            </w:r>
          </w:p>
          <w:p w14:paraId="56CA2D10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b/>
                <w:lang w:val="en-US" w:eastAsia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2F950F" w14:textId="77777777" w:rsidR="00B83CA9" w:rsidRPr="00E32A8C" w:rsidRDefault="00B83CA9" w:rsidP="00EA272E">
            <w:pPr>
              <w:ind w:left="135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14:paraId="264BD83F" w14:textId="77777777" w:rsidR="00E32A8C" w:rsidRPr="00EA272E" w:rsidRDefault="00E32A8C" w:rsidP="00EA272E">
      <w:pPr>
        <w:tabs>
          <w:tab w:val="left" w:pos="701"/>
        </w:tabs>
        <w:spacing w:after="200"/>
        <w:jc w:val="center"/>
        <w:rPr>
          <w:rFonts w:eastAsia="Calibri"/>
          <w:b/>
          <w:lang w:eastAsia="en-US"/>
        </w:rPr>
      </w:pPr>
    </w:p>
    <w:p w14:paraId="46B3A521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74D2BE53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53DC601A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485F994A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16888F8A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0FF76AF1" w14:textId="77777777" w:rsidR="00B83CA9" w:rsidRDefault="00B83CA9" w:rsidP="00EA272E">
      <w:pPr>
        <w:jc w:val="both"/>
        <w:rPr>
          <w:b/>
          <w:sz w:val="28"/>
          <w:szCs w:val="28"/>
        </w:rPr>
      </w:pPr>
    </w:p>
    <w:p w14:paraId="21CE4FCF" w14:textId="77777777" w:rsidR="00B83CA9" w:rsidRDefault="00B83CA9" w:rsidP="00EA272E">
      <w:pPr>
        <w:jc w:val="both"/>
        <w:rPr>
          <w:b/>
          <w:sz w:val="28"/>
          <w:szCs w:val="28"/>
        </w:rPr>
      </w:pPr>
    </w:p>
    <w:p w14:paraId="02D86AC8" w14:textId="77777777" w:rsidR="00B83CA9" w:rsidRDefault="00B83CA9" w:rsidP="00EA272E">
      <w:pPr>
        <w:jc w:val="both"/>
        <w:rPr>
          <w:b/>
          <w:sz w:val="28"/>
          <w:szCs w:val="28"/>
        </w:rPr>
      </w:pPr>
    </w:p>
    <w:p w14:paraId="43851F12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6505DA05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2C89D28D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3E5F31CE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650689B8" w14:textId="77777777" w:rsidR="00750F7F" w:rsidRDefault="00750F7F" w:rsidP="00EA272E">
      <w:pPr>
        <w:jc w:val="both"/>
        <w:rPr>
          <w:b/>
          <w:sz w:val="28"/>
          <w:szCs w:val="28"/>
        </w:rPr>
      </w:pPr>
    </w:p>
    <w:p w14:paraId="46DE4889" w14:textId="77777777" w:rsidR="00BB396D" w:rsidRPr="00BB396D" w:rsidRDefault="00BB396D" w:rsidP="007054A9">
      <w:pPr>
        <w:jc w:val="center"/>
        <w:rPr>
          <w:b/>
          <w:sz w:val="28"/>
          <w:szCs w:val="28"/>
        </w:rPr>
      </w:pPr>
      <w:r w:rsidRPr="00BB396D">
        <w:rPr>
          <w:b/>
          <w:sz w:val="28"/>
          <w:szCs w:val="28"/>
        </w:rPr>
        <w:t>Электронные (цифровые) образовательные ресурсы</w:t>
      </w:r>
    </w:p>
    <w:p w14:paraId="589190CD" w14:textId="77777777" w:rsidR="00BB396D" w:rsidRPr="00BB396D" w:rsidRDefault="00BB396D" w:rsidP="007054A9">
      <w:pPr>
        <w:jc w:val="center"/>
        <w:rPr>
          <w:szCs w:val="28"/>
        </w:rPr>
      </w:pPr>
      <w:r w:rsidRPr="00BB396D">
        <w:rPr>
          <w:szCs w:val="28"/>
        </w:rPr>
        <w:t>Правообладатель электронного образовательного ресурса/ЭОР</w:t>
      </w:r>
    </w:p>
    <w:p w14:paraId="636CEAED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</w:t>
      </w:r>
      <w:proofErr w:type="spellStart"/>
      <w:r w:rsidRPr="00BB396D">
        <w:rPr>
          <w:szCs w:val="28"/>
        </w:rPr>
        <w:t>ГлобалЛаб</w:t>
      </w:r>
      <w:proofErr w:type="spellEnd"/>
      <w:r w:rsidRPr="00BB396D">
        <w:rPr>
          <w:szCs w:val="28"/>
        </w:rPr>
        <w:t>»</w:t>
      </w:r>
    </w:p>
    <w:p w14:paraId="647D79DC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</w:t>
      </w:r>
      <w:proofErr w:type="spellStart"/>
      <w:r w:rsidRPr="00BB396D">
        <w:rPr>
          <w:szCs w:val="28"/>
        </w:rPr>
        <w:t>ЯКласс</w:t>
      </w:r>
      <w:proofErr w:type="spellEnd"/>
      <w:r w:rsidRPr="00BB396D">
        <w:rPr>
          <w:szCs w:val="28"/>
        </w:rPr>
        <w:t>»    https://www.yaklass.ru/</w:t>
      </w:r>
    </w:p>
    <w:p w14:paraId="3CB8DF1D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«Яндекс»    сервис «</w:t>
      </w:r>
      <w:proofErr w:type="spellStart"/>
      <w:r w:rsidRPr="00BB396D">
        <w:rPr>
          <w:szCs w:val="28"/>
        </w:rPr>
        <w:t>Яндекс</w:t>
      </w:r>
      <w:proofErr w:type="gramStart"/>
      <w:r w:rsidRPr="00BB396D">
        <w:rPr>
          <w:szCs w:val="28"/>
        </w:rPr>
        <w:t>.У</w:t>
      </w:r>
      <w:proofErr w:type="gramEnd"/>
      <w:r w:rsidRPr="00BB396D">
        <w:rPr>
          <w:szCs w:val="28"/>
        </w:rPr>
        <w:t>чебник</w:t>
      </w:r>
      <w:proofErr w:type="spellEnd"/>
      <w:r w:rsidRPr="00BB396D">
        <w:rPr>
          <w:szCs w:val="28"/>
        </w:rPr>
        <w:t>»  https://education.yandex.ru/uchebnik/main/index-02</w:t>
      </w:r>
    </w:p>
    <w:p w14:paraId="1B542E7C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«АЙСМАРТ»</w:t>
      </w:r>
    </w:p>
    <w:p w14:paraId="07880173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</w:t>
      </w:r>
      <w:proofErr w:type="spellStart"/>
      <w:r w:rsidRPr="00BB396D">
        <w:rPr>
          <w:szCs w:val="28"/>
        </w:rPr>
        <w:t>Физикон</w:t>
      </w:r>
      <w:proofErr w:type="spellEnd"/>
      <w:r w:rsidRPr="00BB396D">
        <w:rPr>
          <w:szCs w:val="28"/>
        </w:rPr>
        <w:t xml:space="preserve"> </w:t>
      </w:r>
      <w:proofErr w:type="spellStart"/>
      <w:r w:rsidRPr="00BB396D">
        <w:rPr>
          <w:szCs w:val="28"/>
        </w:rPr>
        <w:t>Лаб</w:t>
      </w:r>
      <w:proofErr w:type="spellEnd"/>
      <w:r w:rsidRPr="00BB396D">
        <w:rPr>
          <w:szCs w:val="28"/>
        </w:rPr>
        <w:t>»</w:t>
      </w:r>
    </w:p>
    <w:p w14:paraId="07AC4750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</w:t>
      </w:r>
      <w:proofErr w:type="spellStart"/>
      <w:r w:rsidRPr="00BB396D">
        <w:rPr>
          <w:szCs w:val="28"/>
        </w:rPr>
        <w:t>Физикон</w:t>
      </w:r>
      <w:proofErr w:type="spellEnd"/>
      <w:r w:rsidRPr="00BB396D">
        <w:rPr>
          <w:szCs w:val="28"/>
        </w:rPr>
        <w:t>»</w:t>
      </w:r>
    </w:p>
    <w:p w14:paraId="773873D1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</w:t>
      </w:r>
      <w:proofErr w:type="spellStart"/>
      <w:r w:rsidRPr="00BB396D">
        <w:rPr>
          <w:szCs w:val="28"/>
        </w:rPr>
        <w:t>Скаенг</w:t>
      </w:r>
      <w:proofErr w:type="spellEnd"/>
      <w:r w:rsidRPr="00BB396D">
        <w:rPr>
          <w:szCs w:val="28"/>
        </w:rPr>
        <w:t>»</w:t>
      </w:r>
    </w:p>
    <w:p w14:paraId="4BC01C20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«СБЕРОБРАЗОВАНИЕ»</w:t>
      </w:r>
    </w:p>
    <w:p w14:paraId="2403D390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</w:t>
      </w:r>
      <w:proofErr w:type="spellStart"/>
      <w:r w:rsidRPr="00BB396D">
        <w:rPr>
          <w:szCs w:val="28"/>
        </w:rPr>
        <w:t>Учи.ру</w:t>
      </w:r>
      <w:proofErr w:type="spellEnd"/>
      <w:r w:rsidRPr="00BB396D">
        <w:rPr>
          <w:szCs w:val="28"/>
        </w:rPr>
        <w:t>»    https://uchi.ru/teachers/lk/main</w:t>
      </w:r>
    </w:p>
    <w:p w14:paraId="41D81048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ФГБНУ «ИСРО»</w:t>
      </w:r>
    </w:p>
    <w:p w14:paraId="18F57340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АО «Издательство «Просвещение»</w:t>
      </w:r>
    </w:p>
    <w:p w14:paraId="1B53109B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ООО «</w:t>
      </w:r>
      <w:proofErr w:type="spellStart"/>
      <w:r w:rsidRPr="00BB396D">
        <w:rPr>
          <w:szCs w:val="28"/>
        </w:rPr>
        <w:t>Фоксфорд</w:t>
      </w:r>
      <w:proofErr w:type="spellEnd"/>
      <w:r w:rsidRPr="00BB396D">
        <w:rPr>
          <w:szCs w:val="28"/>
        </w:rPr>
        <w:t>»    Онлайн-платформа «</w:t>
      </w:r>
      <w:proofErr w:type="spellStart"/>
      <w:r w:rsidRPr="00BB396D">
        <w:rPr>
          <w:szCs w:val="28"/>
        </w:rPr>
        <w:t>Фоксфорд</w:t>
      </w:r>
      <w:proofErr w:type="spellEnd"/>
      <w:r w:rsidRPr="00BB396D">
        <w:rPr>
          <w:szCs w:val="28"/>
        </w:rPr>
        <w:t>»   https://foxford.ru</w:t>
      </w:r>
    </w:p>
    <w:p w14:paraId="5CB0C02E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Платформа образования CoreApp.ai</w:t>
      </w:r>
    </w:p>
    <w:p w14:paraId="03C9958F" w14:textId="77777777" w:rsidR="00BB396D" w:rsidRPr="00BB396D" w:rsidRDefault="00BB396D" w:rsidP="00BB396D">
      <w:pPr>
        <w:jc w:val="both"/>
        <w:rPr>
          <w:szCs w:val="28"/>
        </w:rPr>
      </w:pPr>
      <w:r w:rsidRPr="00BB396D">
        <w:rPr>
          <w:szCs w:val="28"/>
        </w:rPr>
        <w:t>Российская электронная школа     https://resh.edu.ru/</w:t>
      </w:r>
    </w:p>
    <w:p w14:paraId="677B3130" w14:textId="77777777" w:rsidR="00295B3E" w:rsidRPr="00EA272E" w:rsidRDefault="00295B3E" w:rsidP="00BB396D">
      <w:pPr>
        <w:jc w:val="both"/>
        <w:rPr>
          <w:sz w:val="28"/>
          <w:szCs w:val="28"/>
        </w:rPr>
      </w:pPr>
    </w:p>
    <w:sectPr w:rsidR="00295B3E" w:rsidRPr="00EA272E" w:rsidSect="00945881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6A9"/>
    <w:multiLevelType w:val="multilevel"/>
    <w:tmpl w:val="6F707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D296D"/>
    <w:multiLevelType w:val="multilevel"/>
    <w:tmpl w:val="CA1A0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47C44"/>
    <w:multiLevelType w:val="hybridMultilevel"/>
    <w:tmpl w:val="25128598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3">
    <w:nsid w:val="05CD41D8"/>
    <w:multiLevelType w:val="hybridMultilevel"/>
    <w:tmpl w:val="67A8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B153F"/>
    <w:multiLevelType w:val="hybridMultilevel"/>
    <w:tmpl w:val="8D2AE6FA"/>
    <w:lvl w:ilvl="0" w:tplc="BD5293EC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A36D59E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C932247C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2F5AD8E2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11BA7C68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0DD2A44E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CE80A4F2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7856FBF8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016A7C38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5">
    <w:nsid w:val="08F72F26"/>
    <w:multiLevelType w:val="hybridMultilevel"/>
    <w:tmpl w:val="0E18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E7B40"/>
    <w:multiLevelType w:val="hybridMultilevel"/>
    <w:tmpl w:val="55DC5CF0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7">
    <w:nsid w:val="0F1C48F6"/>
    <w:multiLevelType w:val="hybridMultilevel"/>
    <w:tmpl w:val="8DE4F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03395"/>
    <w:multiLevelType w:val="multilevel"/>
    <w:tmpl w:val="41BC4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740B50"/>
    <w:multiLevelType w:val="multilevel"/>
    <w:tmpl w:val="68C4A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1B19F1"/>
    <w:multiLevelType w:val="hybridMultilevel"/>
    <w:tmpl w:val="CF3CAD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CBF7F14"/>
    <w:multiLevelType w:val="multilevel"/>
    <w:tmpl w:val="056E9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FB5C76"/>
    <w:multiLevelType w:val="multilevel"/>
    <w:tmpl w:val="C5B8C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0E024D"/>
    <w:multiLevelType w:val="hybridMultilevel"/>
    <w:tmpl w:val="F2821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6D17AF"/>
    <w:multiLevelType w:val="hybridMultilevel"/>
    <w:tmpl w:val="8C24A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2C2743"/>
    <w:multiLevelType w:val="multilevel"/>
    <w:tmpl w:val="E0B28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854D4B"/>
    <w:multiLevelType w:val="hybridMultilevel"/>
    <w:tmpl w:val="E72891B0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7">
    <w:nsid w:val="2C2967BF"/>
    <w:multiLevelType w:val="hybridMultilevel"/>
    <w:tmpl w:val="8AC88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CE0F75"/>
    <w:multiLevelType w:val="hybridMultilevel"/>
    <w:tmpl w:val="7790614A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9">
    <w:nsid w:val="2EBD3754"/>
    <w:multiLevelType w:val="hybridMultilevel"/>
    <w:tmpl w:val="BC26B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046FB3"/>
    <w:multiLevelType w:val="hybridMultilevel"/>
    <w:tmpl w:val="DD0EF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504B64"/>
    <w:multiLevelType w:val="hybridMultilevel"/>
    <w:tmpl w:val="14DEC812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2">
    <w:nsid w:val="371569A9"/>
    <w:multiLevelType w:val="hybridMultilevel"/>
    <w:tmpl w:val="812E5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C64A7C"/>
    <w:multiLevelType w:val="hybridMultilevel"/>
    <w:tmpl w:val="95A8B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8A7F75"/>
    <w:multiLevelType w:val="hybridMultilevel"/>
    <w:tmpl w:val="E7C4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F97347"/>
    <w:multiLevelType w:val="hybridMultilevel"/>
    <w:tmpl w:val="7200F726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6">
    <w:nsid w:val="4450627B"/>
    <w:multiLevelType w:val="hybridMultilevel"/>
    <w:tmpl w:val="60B21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072CBA"/>
    <w:multiLevelType w:val="hybridMultilevel"/>
    <w:tmpl w:val="0C6AA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793614"/>
    <w:multiLevelType w:val="hybridMultilevel"/>
    <w:tmpl w:val="D666BE66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9">
    <w:nsid w:val="48A34783"/>
    <w:multiLevelType w:val="hybridMultilevel"/>
    <w:tmpl w:val="56B01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F17B1C"/>
    <w:multiLevelType w:val="hybridMultilevel"/>
    <w:tmpl w:val="50D220D4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31">
    <w:nsid w:val="6C5C4E0F"/>
    <w:multiLevelType w:val="hybridMultilevel"/>
    <w:tmpl w:val="D2AE0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8D0DD1"/>
    <w:multiLevelType w:val="hybridMultilevel"/>
    <w:tmpl w:val="5D027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9B1D49"/>
    <w:multiLevelType w:val="hybridMultilevel"/>
    <w:tmpl w:val="7EAAC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E8224F"/>
    <w:multiLevelType w:val="hybridMultilevel"/>
    <w:tmpl w:val="F66C3134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35">
    <w:nsid w:val="716E5FEA"/>
    <w:multiLevelType w:val="hybridMultilevel"/>
    <w:tmpl w:val="A8345092"/>
    <w:lvl w:ilvl="0" w:tplc="582AB7F2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E8E9E48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BA4C7630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8B06FC0A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C2E8CB12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F8AEDF90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25825F7A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3464315A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A54A89E4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36">
    <w:nsid w:val="735604D8"/>
    <w:multiLevelType w:val="hybridMultilevel"/>
    <w:tmpl w:val="1F962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DF060A"/>
    <w:multiLevelType w:val="multilevel"/>
    <w:tmpl w:val="B0924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7C7911"/>
    <w:multiLevelType w:val="hybridMultilevel"/>
    <w:tmpl w:val="838E7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D24F4C"/>
    <w:multiLevelType w:val="hybridMultilevel"/>
    <w:tmpl w:val="A1DC1E32"/>
    <w:lvl w:ilvl="0" w:tplc="E190FB52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AE7FE2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61E03F7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C9D810F0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8887850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0CD6C9F2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B7EC314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8578BE92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85AA2F8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40">
    <w:nsid w:val="7A850064"/>
    <w:multiLevelType w:val="hybridMultilevel"/>
    <w:tmpl w:val="3E3C1296"/>
    <w:lvl w:ilvl="0" w:tplc="5AE464E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E962FD8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D26E3CA0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2A44E83A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C09823DA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B56ED290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690698F2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EA8235A2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DB700688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41">
    <w:nsid w:val="7FBC1673"/>
    <w:multiLevelType w:val="multilevel"/>
    <w:tmpl w:val="EBFA7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9"/>
  </w:num>
  <w:num w:numId="3">
    <w:abstractNumId w:val="21"/>
  </w:num>
  <w:num w:numId="4">
    <w:abstractNumId w:val="19"/>
  </w:num>
  <w:num w:numId="5">
    <w:abstractNumId w:val="30"/>
  </w:num>
  <w:num w:numId="6">
    <w:abstractNumId w:val="18"/>
  </w:num>
  <w:num w:numId="7">
    <w:abstractNumId w:val="6"/>
  </w:num>
  <w:num w:numId="8">
    <w:abstractNumId w:val="13"/>
  </w:num>
  <w:num w:numId="9">
    <w:abstractNumId w:val="27"/>
  </w:num>
  <w:num w:numId="10">
    <w:abstractNumId w:val="25"/>
  </w:num>
  <w:num w:numId="11">
    <w:abstractNumId w:val="14"/>
  </w:num>
  <w:num w:numId="12">
    <w:abstractNumId w:val="16"/>
  </w:num>
  <w:num w:numId="13">
    <w:abstractNumId w:val="29"/>
  </w:num>
  <w:num w:numId="14">
    <w:abstractNumId w:val="34"/>
  </w:num>
  <w:num w:numId="15">
    <w:abstractNumId w:val="28"/>
  </w:num>
  <w:num w:numId="16">
    <w:abstractNumId w:val="7"/>
  </w:num>
  <w:num w:numId="17">
    <w:abstractNumId w:val="2"/>
  </w:num>
  <w:num w:numId="18">
    <w:abstractNumId w:val="32"/>
  </w:num>
  <w:num w:numId="19">
    <w:abstractNumId w:val="33"/>
  </w:num>
  <w:num w:numId="20">
    <w:abstractNumId w:val="17"/>
  </w:num>
  <w:num w:numId="21">
    <w:abstractNumId w:val="20"/>
  </w:num>
  <w:num w:numId="22">
    <w:abstractNumId w:val="5"/>
  </w:num>
  <w:num w:numId="23">
    <w:abstractNumId w:val="23"/>
  </w:num>
  <w:num w:numId="24">
    <w:abstractNumId w:val="38"/>
  </w:num>
  <w:num w:numId="25">
    <w:abstractNumId w:val="22"/>
  </w:num>
  <w:num w:numId="26">
    <w:abstractNumId w:val="36"/>
  </w:num>
  <w:num w:numId="27">
    <w:abstractNumId w:val="3"/>
  </w:num>
  <w:num w:numId="28">
    <w:abstractNumId w:val="31"/>
  </w:num>
  <w:num w:numId="29">
    <w:abstractNumId w:val="35"/>
  </w:num>
  <w:num w:numId="30">
    <w:abstractNumId w:val="4"/>
  </w:num>
  <w:num w:numId="31">
    <w:abstractNumId w:val="10"/>
  </w:num>
  <w:num w:numId="32">
    <w:abstractNumId w:val="24"/>
  </w:num>
  <w:num w:numId="33">
    <w:abstractNumId w:val="26"/>
  </w:num>
  <w:num w:numId="34">
    <w:abstractNumId w:val="1"/>
  </w:num>
  <w:num w:numId="35">
    <w:abstractNumId w:val="9"/>
  </w:num>
  <w:num w:numId="36">
    <w:abstractNumId w:val="0"/>
  </w:num>
  <w:num w:numId="37">
    <w:abstractNumId w:val="37"/>
  </w:num>
  <w:num w:numId="38">
    <w:abstractNumId w:val="11"/>
  </w:num>
  <w:num w:numId="39">
    <w:abstractNumId w:val="12"/>
  </w:num>
  <w:num w:numId="40">
    <w:abstractNumId w:val="41"/>
  </w:num>
  <w:num w:numId="41">
    <w:abstractNumId w:val="8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64"/>
    <w:rsid w:val="00013B6B"/>
    <w:rsid w:val="00025D1B"/>
    <w:rsid w:val="00040AA1"/>
    <w:rsid w:val="00044662"/>
    <w:rsid w:val="00046FB7"/>
    <w:rsid w:val="001463CC"/>
    <w:rsid w:val="00160383"/>
    <w:rsid w:val="00174FD4"/>
    <w:rsid w:val="001C2DAA"/>
    <w:rsid w:val="00212732"/>
    <w:rsid w:val="00227905"/>
    <w:rsid w:val="00235FE1"/>
    <w:rsid w:val="00295B3E"/>
    <w:rsid w:val="002D579F"/>
    <w:rsid w:val="003340D2"/>
    <w:rsid w:val="0035251D"/>
    <w:rsid w:val="00381CF5"/>
    <w:rsid w:val="003A3D2E"/>
    <w:rsid w:val="003C061D"/>
    <w:rsid w:val="003E2F17"/>
    <w:rsid w:val="003E3A69"/>
    <w:rsid w:val="00482B5C"/>
    <w:rsid w:val="004E5F43"/>
    <w:rsid w:val="0051754B"/>
    <w:rsid w:val="00571D6C"/>
    <w:rsid w:val="00571E64"/>
    <w:rsid w:val="0061475E"/>
    <w:rsid w:val="0063619F"/>
    <w:rsid w:val="006546C3"/>
    <w:rsid w:val="0067297C"/>
    <w:rsid w:val="00692621"/>
    <w:rsid w:val="00692FB5"/>
    <w:rsid w:val="006948E0"/>
    <w:rsid w:val="007054A9"/>
    <w:rsid w:val="00750F7F"/>
    <w:rsid w:val="007722A4"/>
    <w:rsid w:val="00773B24"/>
    <w:rsid w:val="00774855"/>
    <w:rsid w:val="00820D92"/>
    <w:rsid w:val="008271FB"/>
    <w:rsid w:val="00856DC9"/>
    <w:rsid w:val="008C4042"/>
    <w:rsid w:val="00945881"/>
    <w:rsid w:val="00962A60"/>
    <w:rsid w:val="0098695F"/>
    <w:rsid w:val="009B45A7"/>
    <w:rsid w:val="00A106AA"/>
    <w:rsid w:val="00A4774F"/>
    <w:rsid w:val="00A50F99"/>
    <w:rsid w:val="00A80BF6"/>
    <w:rsid w:val="00AD57A7"/>
    <w:rsid w:val="00B01E2B"/>
    <w:rsid w:val="00B02BBA"/>
    <w:rsid w:val="00B62F71"/>
    <w:rsid w:val="00B74A0A"/>
    <w:rsid w:val="00B83CA9"/>
    <w:rsid w:val="00BA4D46"/>
    <w:rsid w:val="00BB396D"/>
    <w:rsid w:val="00BC6C64"/>
    <w:rsid w:val="00C56C46"/>
    <w:rsid w:val="00CA7CE2"/>
    <w:rsid w:val="00D13252"/>
    <w:rsid w:val="00DC3F10"/>
    <w:rsid w:val="00E01589"/>
    <w:rsid w:val="00E32A8C"/>
    <w:rsid w:val="00E3337A"/>
    <w:rsid w:val="00EA272E"/>
    <w:rsid w:val="00EC2D06"/>
    <w:rsid w:val="00EE352F"/>
    <w:rsid w:val="00F2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C5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C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BC6C64"/>
    <w:pPr>
      <w:spacing w:before="75" w:after="150"/>
    </w:pPr>
    <w:rPr>
      <w:rFonts w:ascii="Verdana" w:eastAsia="Calibri" w:hAnsi="Verdana"/>
      <w:sz w:val="18"/>
      <w:szCs w:val="18"/>
    </w:rPr>
  </w:style>
  <w:style w:type="character" w:customStyle="1" w:styleId="c1">
    <w:name w:val="c1"/>
    <w:rsid w:val="00BC6C64"/>
  </w:style>
  <w:style w:type="paragraph" w:styleId="a6">
    <w:name w:val="No Spacing"/>
    <w:link w:val="a7"/>
    <w:uiPriority w:val="1"/>
    <w:qFormat/>
    <w:rsid w:val="00BC6C6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link w:val="a6"/>
    <w:uiPriority w:val="1"/>
    <w:locked/>
    <w:rsid w:val="00BC6C64"/>
    <w:rPr>
      <w:rFonts w:ascii="Calibri" w:eastAsia="Calibri" w:hAnsi="Calibri" w:cs="Calibri"/>
      <w:lang w:eastAsia="zh-CN"/>
    </w:rPr>
  </w:style>
  <w:style w:type="table" w:customStyle="1" w:styleId="TableGrid">
    <w:name w:val="TableGrid"/>
    <w:rsid w:val="00BC6C6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link w:val="a9"/>
    <w:uiPriority w:val="34"/>
    <w:qFormat/>
    <w:rsid w:val="00482B5C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482B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2">
    <w:name w:val="c2"/>
    <w:basedOn w:val="a"/>
    <w:uiPriority w:val="99"/>
    <w:rsid w:val="00482B5C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Абзац списка Знак"/>
    <w:link w:val="a8"/>
    <w:uiPriority w:val="34"/>
    <w:locked/>
    <w:rsid w:val="00482B5C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95B3E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A106A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10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35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35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C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BC6C64"/>
    <w:pPr>
      <w:spacing w:before="75" w:after="150"/>
    </w:pPr>
    <w:rPr>
      <w:rFonts w:ascii="Verdana" w:eastAsia="Calibri" w:hAnsi="Verdana"/>
      <w:sz w:val="18"/>
      <w:szCs w:val="18"/>
    </w:rPr>
  </w:style>
  <w:style w:type="character" w:customStyle="1" w:styleId="c1">
    <w:name w:val="c1"/>
    <w:rsid w:val="00BC6C64"/>
  </w:style>
  <w:style w:type="paragraph" w:styleId="a6">
    <w:name w:val="No Spacing"/>
    <w:link w:val="a7"/>
    <w:uiPriority w:val="1"/>
    <w:qFormat/>
    <w:rsid w:val="00BC6C6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link w:val="a6"/>
    <w:uiPriority w:val="1"/>
    <w:locked/>
    <w:rsid w:val="00BC6C64"/>
    <w:rPr>
      <w:rFonts w:ascii="Calibri" w:eastAsia="Calibri" w:hAnsi="Calibri" w:cs="Calibri"/>
      <w:lang w:eastAsia="zh-CN"/>
    </w:rPr>
  </w:style>
  <w:style w:type="table" w:customStyle="1" w:styleId="TableGrid">
    <w:name w:val="TableGrid"/>
    <w:rsid w:val="00BC6C6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link w:val="a9"/>
    <w:uiPriority w:val="34"/>
    <w:qFormat/>
    <w:rsid w:val="00482B5C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482B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2">
    <w:name w:val="c2"/>
    <w:basedOn w:val="a"/>
    <w:uiPriority w:val="99"/>
    <w:rsid w:val="00482B5C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Абзац списка Знак"/>
    <w:link w:val="a8"/>
    <w:uiPriority w:val="34"/>
    <w:locked/>
    <w:rsid w:val="00482B5C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95B3E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A106A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10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35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35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26D5F-CF9E-4AC1-9874-A1226F16C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3975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Файзулаева Т.П.</cp:lastModifiedBy>
  <cp:revision>7</cp:revision>
  <cp:lastPrinted>2024-08-30T08:56:00Z</cp:lastPrinted>
  <dcterms:created xsi:type="dcterms:W3CDTF">2024-10-16T00:28:00Z</dcterms:created>
  <dcterms:modified xsi:type="dcterms:W3CDTF">2024-10-16T08:22:00Z</dcterms:modified>
</cp:coreProperties>
</file>