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9E" w:rsidRDefault="00221972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1039955"/>
      <w:r>
        <w:rPr>
          <w:rFonts w:ascii="Times New Roman" w:hAnsi="Times New Roman"/>
          <w:sz w:val="24"/>
          <w:szCs w:val="24"/>
          <w:lang w:val="ru-RU"/>
        </w:rPr>
        <w:t>ЧАСТНОЕ ОБЩЕОБРАЗОВАТЕЛЬНОЕ УЧРЕЖДЕНИЕ</w:t>
      </w:r>
    </w:p>
    <w:p w:rsidR="0087199E" w:rsidRDefault="00221972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«РЖД ЛИЦЕЙ № 14»</w:t>
      </w: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87199E">
        <w:trPr>
          <w:trHeight w:val="1629"/>
        </w:trPr>
        <w:tc>
          <w:tcPr>
            <w:tcW w:w="70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Принято на заседании</w:t>
            </w:r>
          </w:p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педагогического совета</w:t>
            </w:r>
          </w:p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«30» августа 2024 г. </w:t>
            </w:r>
          </w:p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Протокол</w:t>
            </w:r>
            <w:proofErr w:type="spellEnd"/>
            <w:r>
              <w:rPr>
                <w:rFonts w:ascii="Times New Roman" w:hAnsi="Times New Roman"/>
              </w:rPr>
              <w:t xml:space="preserve"> № 1</w:t>
            </w: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РЖД лицея № 14 </w:t>
            </w:r>
          </w:p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 «30» августа 2024 г. № 94-ОД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22197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Рабочая программа учебного предмета «Русский язык»</w:t>
      </w:r>
    </w:p>
    <w:p w:rsidR="0087199E" w:rsidRDefault="0022197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для обучающихся 8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>, Б, В, Г классов</w:t>
      </w:r>
    </w:p>
    <w:p w:rsidR="0087199E" w:rsidRDefault="0087199E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  <w:bookmarkStart w:id="1" w:name="_GoBack"/>
      <w:bookmarkEnd w:id="1"/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Составители:</w:t>
      </w:r>
      <w:r w:rsidR="00BA2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Минарченко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в.В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., учитель русского языка и литературы, первая квалификационная категория</w:t>
      </w:r>
    </w:p>
    <w:p w:rsidR="0087199E" w:rsidRDefault="00221972" w:rsidP="00D465D2">
      <w:pPr>
        <w:pStyle w:val="a4"/>
        <w:ind w:left="1418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Лежанина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М.Н., учитель русского языка и литературы, высшая квалификационная категория</w:t>
      </w:r>
    </w:p>
    <w:p w:rsidR="0087199E" w:rsidRDefault="00221972" w:rsidP="00D465D2">
      <w:pPr>
        <w:pStyle w:val="a4"/>
        <w:ind w:left="141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Кравчук А.Я., учитель русского языка и литературы, высшая квалификационная категория</w:t>
      </w: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jc w:val="center"/>
        <w:rPr>
          <w:rFonts w:ascii="Times New Roman" w:hAnsi="Times New Roman"/>
          <w:lang w:val="ru-RU"/>
        </w:rPr>
      </w:pPr>
    </w:p>
    <w:p w:rsidR="0087199E" w:rsidRDefault="0087199E">
      <w:pPr>
        <w:pStyle w:val="a4"/>
        <w:jc w:val="center"/>
        <w:rPr>
          <w:rFonts w:ascii="Times New Roman" w:hAnsi="Times New Roman"/>
          <w:lang w:val="ru-RU"/>
        </w:rPr>
      </w:pPr>
    </w:p>
    <w:p w:rsidR="0087199E" w:rsidRDefault="0087199E">
      <w:pPr>
        <w:pStyle w:val="a4"/>
        <w:jc w:val="center"/>
        <w:rPr>
          <w:rFonts w:ascii="Times New Roman" w:hAnsi="Times New Roman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 w:rsidP="00D465D2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г. Иркутск</w:t>
      </w:r>
    </w:p>
    <w:p w:rsidR="0087199E" w:rsidRDefault="00221972" w:rsidP="00D465D2">
      <w:pPr>
        <w:pStyle w:val="a4"/>
        <w:jc w:val="center"/>
        <w:rPr>
          <w:rFonts w:ascii="Times New Roman" w:hAnsi="Times New Roman"/>
          <w:sz w:val="24"/>
          <w:szCs w:val="24"/>
          <w:lang w:val="ru-RU"/>
        </w:rPr>
        <w:sectPr w:rsidR="0087199E">
          <w:pgSz w:w="16383" w:h="11906" w:orient="landscape"/>
          <w:pgMar w:top="568" w:right="1134" w:bottom="850" w:left="1134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  <w:lang w:val="ru-RU"/>
        </w:rPr>
        <w:t>2024-2025 учебный год</w:t>
      </w:r>
      <w:bookmarkEnd w:id="0"/>
    </w:p>
    <w:p w:rsidR="0087199E" w:rsidRDefault="0087199E">
      <w:pPr>
        <w:pStyle w:val="a4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14» г. Иркутска, реализующей ФГОС ООО.</w:t>
      </w:r>
    </w:p>
    <w:p w:rsidR="0087199E" w:rsidRDefault="00221972">
      <w:pPr>
        <w:pStyle w:val="a4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87199E" w:rsidRDefault="0087199E">
      <w:pPr>
        <w:pStyle w:val="a4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УЧЕБНОГО ПРЕДМЕТА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Общие сведения о языке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Иметь представление о русском языке как одном из славянских языков.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Язык и речь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Создавать устные монологические высказывания объёмом не менее 8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изученного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) и темы на основе жизненных наблюдений (объём не менее 6 реплик).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Владеть различными видами </w:t>
      </w:r>
      <w:proofErr w:type="spellStart"/>
      <w:r>
        <w:rPr>
          <w:rFonts w:ascii="Times New Roman" w:eastAsia="Times New Roman" w:hAnsi="Times New Roman"/>
          <w:color w:val="333333"/>
          <w:sz w:val="24"/>
          <w:lang w:val="ru-RU"/>
        </w:rPr>
        <w:t>аудирования</w:t>
      </w:r>
      <w:proofErr w:type="spellEnd"/>
      <w:r>
        <w:rPr>
          <w:rFonts w:ascii="Times New Roman" w:eastAsia="Times New Roman" w:hAnsi="Times New Roman"/>
          <w:color w:val="333333"/>
          <w:sz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Устно пересказывать прочитанный или прослушанный текст объёмом не менее 140 слов.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для сжатого и выборочного изложения – не менее 260 слов).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Осуществлять выбор языковых сре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дств дл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eastAsia="Times New Roman" w:hAnsi="Times New Roman"/>
          <w:color w:val="333333"/>
          <w:sz w:val="24"/>
          <w:lang w:val="ru-RU"/>
        </w:rPr>
        <w:t>пунктограммы</w:t>
      </w:r>
      <w:proofErr w:type="spell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и слова с непроверяемыми написаниями);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D465D2" w:rsidRDefault="00D465D2">
      <w:pPr>
        <w:pStyle w:val="a4"/>
        <w:rPr>
          <w:rFonts w:ascii="Times New Roman" w:eastAsia="Times New Roman" w:hAnsi="Times New Roman"/>
          <w:b/>
          <w:color w:val="333333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lastRenderedPageBreak/>
        <w:t>Текст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Представлять сообщение на заданную тему в виде презентации.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Редактировать тексты: собственные 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и(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Функциональные разновидности языка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Осуществлять выбор языковых сре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дств дл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Система языка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Синтаксис. Культура речи. Пунктуация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Иметь представление о синтаксисе как разделе лингвистики.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словосочетание и предложение как единицы синтаксиса.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функции знаков препинания.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D465D2" w:rsidRDefault="00D465D2">
      <w:pPr>
        <w:pStyle w:val="a4"/>
        <w:rPr>
          <w:rFonts w:ascii="Times New Roman" w:eastAsia="Times New Roman" w:hAnsi="Times New Roman"/>
          <w:b/>
          <w:color w:val="333333"/>
          <w:lang w:val="ru-RU"/>
        </w:rPr>
      </w:pPr>
    </w:p>
    <w:p w:rsidR="00D465D2" w:rsidRDefault="00D465D2">
      <w:pPr>
        <w:pStyle w:val="a4"/>
        <w:rPr>
          <w:rFonts w:ascii="Times New Roman" w:eastAsia="Times New Roman" w:hAnsi="Times New Roman"/>
          <w:b/>
          <w:color w:val="333333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lastRenderedPageBreak/>
        <w:t>Словосочетание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словосочетаний.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Предложение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большинство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–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меньшинство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да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нет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  <w:proofErr w:type="gramEnd"/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предложений с однородными членами, связанными двойными союзами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 только... но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как... так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color w:val="333333"/>
          <w:lang w:val="ru-RU"/>
        </w:rPr>
        <w:t xml:space="preserve">и... и, или... или, </w:t>
      </w:r>
      <w:proofErr w:type="spellStart"/>
      <w:r>
        <w:rPr>
          <w:rFonts w:ascii="Times New Roman" w:eastAsia="Times New Roman" w:hAnsi="Times New Roman"/>
          <w:b/>
          <w:color w:val="333333"/>
          <w:lang w:val="ru-RU"/>
        </w:rPr>
        <w:t>либ</w:t>
      </w:r>
      <w:proofErr w:type="spellEnd"/>
      <w:proofErr w:type="gramStart"/>
      <w:r>
        <w:rPr>
          <w:rFonts w:ascii="Times New Roman" w:eastAsia="Times New Roman" w:hAnsi="Times New Roman"/>
          <w:b/>
          <w:color w:val="333333"/>
        </w:rPr>
        <w:t>o</w:t>
      </w:r>
      <w:proofErr w:type="gramEnd"/>
      <w:r>
        <w:rPr>
          <w:rFonts w:ascii="Times New Roman" w:eastAsia="Times New Roman" w:hAnsi="Times New Roman"/>
          <w:b/>
          <w:color w:val="333333"/>
          <w:lang w:val="ru-RU"/>
        </w:rPr>
        <w:t>... либо, ни... ни, то... то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lastRenderedPageBreak/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Общие сведения о языке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Иметь представление о русском языке как одном из славянских языков.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Язык и речь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Создавать устные монологические высказывания объёмом не менее 8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изученного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) и темы на основе жизненных наблюдений (объём не менее 6 реплик).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Владеть различными видами </w:t>
      </w:r>
      <w:proofErr w:type="spellStart"/>
      <w:r>
        <w:rPr>
          <w:rFonts w:ascii="Times New Roman" w:eastAsia="Times New Roman" w:hAnsi="Times New Roman"/>
          <w:color w:val="333333"/>
          <w:sz w:val="24"/>
          <w:lang w:val="ru-RU"/>
        </w:rPr>
        <w:t>аудирования</w:t>
      </w:r>
      <w:proofErr w:type="spellEnd"/>
      <w:r>
        <w:rPr>
          <w:rFonts w:ascii="Times New Roman" w:eastAsia="Times New Roman" w:hAnsi="Times New Roman"/>
          <w:color w:val="333333"/>
          <w:sz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Устно пересказывать прочитанный или прослушанный текст объёмом не менее 140 слов.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для сжатого и выборочного изложения – не менее 260 слов).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Осуществлять выбор языковых сре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дств дл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eastAsia="Times New Roman" w:hAnsi="Times New Roman"/>
          <w:color w:val="333333"/>
          <w:sz w:val="24"/>
          <w:lang w:val="ru-RU"/>
        </w:rPr>
        <w:t>пунктограммы</w:t>
      </w:r>
      <w:proofErr w:type="spell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и слова с непроверяемыми написаниями);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Текст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Представлять сообщение на заданную тему в виде презентации.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Редактировать тексты: собственные 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и(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Функциональные разновидности языка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Осуществлять выбор языковых сре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дств дл</w:t>
      </w:r>
      <w:proofErr w:type="gramEnd"/>
      <w:r>
        <w:rPr>
          <w:rFonts w:ascii="Times New Roman" w:eastAsia="Times New Roman" w:hAnsi="Times New Roman"/>
          <w:color w:val="333333"/>
          <w:sz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Система языка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333333"/>
          <w:lang w:val="ru-RU"/>
        </w:rPr>
        <w:t>Цинтаксис</w:t>
      </w:r>
      <w:proofErr w:type="spellEnd"/>
      <w:r>
        <w:rPr>
          <w:rFonts w:ascii="Times New Roman" w:eastAsia="Times New Roman" w:hAnsi="Times New Roman"/>
          <w:b/>
          <w:color w:val="333333"/>
          <w:lang w:val="ru-RU"/>
        </w:rPr>
        <w:t>. Культура речи. Пунктуация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Иметь представление о синтаксисе как разделе лингвистики.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словосочетание и предложение как единицы синтаксиса.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функции знаков препинания.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Словосочетание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словосочетаний.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Предложение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большинство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–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меньшинство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</w:t>
      </w:r>
      <w:r>
        <w:rPr>
          <w:rFonts w:ascii="Times New Roman" w:eastAsia="Times New Roman" w:hAnsi="Times New Roman"/>
          <w:color w:val="333333"/>
          <w:sz w:val="24"/>
          <w:lang w:val="ru-RU"/>
        </w:rPr>
        <w:lastRenderedPageBreak/>
        <w:t>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да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нет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  <w:proofErr w:type="gramEnd"/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предложений с однородными членами, связанными двойными союзами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 только... но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как... так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color w:val="333333"/>
          <w:lang w:val="ru-RU"/>
        </w:rPr>
        <w:t xml:space="preserve">и... и, или... или, </w:t>
      </w:r>
      <w:proofErr w:type="spellStart"/>
      <w:r>
        <w:rPr>
          <w:rFonts w:ascii="Times New Roman" w:eastAsia="Times New Roman" w:hAnsi="Times New Roman"/>
          <w:b/>
          <w:color w:val="333333"/>
          <w:lang w:val="ru-RU"/>
        </w:rPr>
        <w:t>либ</w:t>
      </w:r>
      <w:proofErr w:type="spellEnd"/>
      <w:proofErr w:type="gramStart"/>
      <w:r>
        <w:rPr>
          <w:rFonts w:ascii="Times New Roman" w:eastAsia="Times New Roman" w:hAnsi="Times New Roman"/>
          <w:b/>
          <w:color w:val="333333"/>
        </w:rPr>
        <w:t>o</w:t>
      </w:r>
      <w:proofErr w:type="gramEnd"/>
      <w:r>
        <w:rPr>
          <w:rFonts w:ascii="Times New Roman" w:eastAsia="Times New Roman" w:hAnsi="Times New Roman"/>
          <w:b/>
          <w:color w:val="333333"/>
          <w:lang w:val="ru-RU"/>
        </w:rPr>
        <w:t>... либо, ни... ни, то... то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7199E" w:rsidRPr="00221972" w:rsidRDefault="00221972">
      <w:pPr>
        <w:pStyle w:val="a4"/>
        <w:rPr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7199E" w:rsidRDefault="0087199E">
      <w:pPr>
        <w:pStyle w:val="a4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87199E" w:rsidRDefault="0087199E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87199E" w:rsidRDefault="00221972">
      <w:pPr>
        <w:pStyle w:val="a4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Общие сведения о языке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Русский язык в кругу других славянских языков.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Язык и речь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Диалог.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Текст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Текст и его основные признаки.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Функциональные разновидности языка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Официально-деловой стиль. Сфера употребления, функции, языковые особенности.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Научный стиль. Сфера употребления, функции, языковые особенности.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СИСТЕМА ЯЗЫКА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Синтаксис. Культура речи. Пунктуация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Синтаксис как раздел лингвистики.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Словосочетание и предложение как единицы синтаксиса.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Пунктуация. Функции знаков препинания.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Словосочетание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Основные признаки словосочетания.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Синтаксический анализ словосочетаний.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Грамматическая синонимия словосочетаний.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Нормы построения словосочетаний.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lastRenderedPageBreak/>
        <w:t>Предложение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eastAsia="Times New Roman" w:hAnsi="Times New Roman"/>
          <w:color w:val="333333"/>
          <w:sz w:val="24"/>
          <w:lang w:val="ru-RU"/>
        </w:rPr>
        <w:t>оформленность</w:t>
      </w:r>
      <w:proofErr w:type="spellEnd"/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Употребление языковых форм выражения побуждения в побудительных предложениях.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предложений по количеству грамматических основ (простые, сложные).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простых предложений по наличию главных членов (двусоставные, односоставные).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Предложения полные и неполные.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Грамматические, интонационные и пунктуационные особенности предложений со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да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нет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Нормы построения простого предложения, использования инверсии.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Двусоставное предложение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Главные члены предложения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Подлежащее и сказуемое как главные члены предложения.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Способы выражения подлежащего.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Тире между подлежащим и сказуемым.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Нормы согласования сказуемого с подлежащим, выраженным словосочетанием, сложносокращёнными словами, словами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большинство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–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меньшинство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 количественными сочетаниями.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Второстепенные члены предложения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Второстепенные члены предложения, их виды.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Приложение как особый вид определения.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Дополнение как второстепенный член предложения.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Дополнения прямые и косвенные.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eastAsia="Times New Roman" w:hAnsi="Times New Roman"/>
          <w:color w:val="333333"/>
          <w:sz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Односоставные предложения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Односоставные предложения, их грамматические признаки.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lastRenderedPageBreak/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Синтаксическая синонимия односоставных и двусоставных предложений.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Употребление односоставных предложений в речи.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Простое осложнённое предложение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Предложения с однородными членами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Однородные и неоднородные определения.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Предложения с обобщающими словами при однородных членах.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Нормы построения предложений с однородными членами, связанными двойными союзами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не только... но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как... так 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color w:val="333333"/>
          <w:lang w:val="ru-RU"/>
        </w:rPr>
        <w:t>и... 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или... или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proofErr w:type="spellStart"/>
      <w:r>
        <w:rPr>
          <w:rFonts w:ascii="Times New Roman" w:eastAsia="Times New Roman" w:hAnsi="Times New Roman"/>
          <w:b/>
          <w:color w:val="333333"/>
          <w:lang w:val="ru-RU"/>
        </w:rPr>
        <w:t>либ</w:t>
      </w:r>
      <w:proofErr w:type="spellEnd"/>
      <w:proofErr w:type="gramStart"/>
      <w:r>
        <w:rPr>
          <w:rFonts w:ascii="Times New Roman" w:eastAsia="Times New Roman" w:hAnsi="Times New Roman"/>
          <w:b/>
          <w:color w:val="333333"/>
        </w:rPr>
        <w:t>o</w:t>
      </w:r>
      <w:proofErr w:type="gramEnd"/>
      <w:r>
        <w:rPr>
          <w:rFonts w:ascii="Times New Roman" w:eastAsia="Times New Roman" w:hAnsi="Times New Roman"/>
          <w:b/>
          <w:color w:val="333333"/>
          <w:lang w:val="ru-RU"/>
        </w:rPr>
        <w:t>... либо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ни... ни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,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то... то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Правила постановки знаков препинания в простом и сложном предложениях с союзом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b/>
          <w:color w:val="333333"/>
          <w:lang w:val="ru-RU"/>
        </w:rPr>
        <w:t>и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Предложения с обособленными членами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Уточняющие члены предложения, пояснительные и присоединительные конструкции.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</w:t>
      </w:r>
      <w:r>
        <w:rPr>
          <w:rFonts w:ascii="Times New Roman" w:eastAsia="Times New Roman" w:hAnsi="Times New Roman"/>
          <w:color w:val="333333"/>
          <w:sz w:val="24"/>
        </w:rPr>
        <w:t> </w:t>
      </w:r>
      <w:r>
        <w:rPr>
          <w:rFonts w:ascii="Times New Roman" w:eastAsia="Times New Roman" w:hAnsi="Times New Roman"/>
          <w:color w:val="333333"/>
          <w:sz w:val="24"/>
          <w:lang w:val="ru-RU"/>
        </w:rPr>
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7199E" w:rsidRDefault="0087199E">
      <w:pPr>
        <w:pStyle w:val="a4"/>
        <w:rPr>
          <w:rFonts w:ascii="Times New Roman" w:hAnsi="Times New Roman"/>
          <w:lang w:val="ru-RU"/>
        </w:rPr>
      </w:pP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color w:val="333333"/>
          <w:lang w:val="ru-RU"/>
        </w:rPr>
        <w:t>Предложения с обращениями, вводными и вставными конструкциями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Вводные конструкции.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Вставные конструкции.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Омонимия членов предложения и вводных слов, словосочетаний и предложений.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7199E" w:rsidRDefault="00221972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7199E" w:rsidRDefault="00221972">
      <w:pPr>
        <w:pStyle w:val="a4"/>
        <w:rPr>
          <w:rFonts w:ascii="Times New Roman" w:eastAsia="Times New Roman" w:hAnsi="Times New Roman"/>
          <w:color w:val="333333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333333"/>
          <w:sz w:val="24"/>
          <w:lang w:val="ru-RU"/>
        </w:rPr>
        <w:t>Синтаксический и пунктуационный анализ простых предложений.</w:t>
      </w:r>
    </w:p>
    <w:p w:rsidR="0087199E" w:rsidRDefault="00221972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7199E" w:rsidRDefault="0087199E">
      <w:pPr>
        <w:pStyle w:val="a4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 w:firstRow="1" w:lastRow="0" w:firstColumn="1" w:lastColumn="0" w:noHBand="0" w:noVBand="1"/>
      </w:tblPr>
      <w:tblGrid>
        <w:gridCol w:w="1148"/>
        <w:gridCol w:w="5473"/>
        <w:gridCol w:w="2312"/>
        <w:gridCol w:w="4477"/>
      </w:tblGrid>
      <w:tr w:rsidR="0087199E">
        <w:trPr>
          <w:trHeight w:val="909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87199E">
            <w:pPr>
              <w:pStyle w:val="a4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Воспитательные мероприятия</w:t>
            </w: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</w:tr>
      <w:tr w:rsidR="0087199E" w:rsidRPr="00D465D2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 (1 ч.)</w:t>
            </w:r>
          </w:p>
        </w:tc>
      </w:tr>
      <w:tr w:rsidR="0087199E" w:rsidRPr="00D465D2">
        <w:trPr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Диспут «Русский язык как общественное явление»</w:t>
            </w:r>
          </w:p>
        </w:tc>
      </w:tr>
      <w:tr w:rsidR="0087199E" w:rsidRPr="00D465D2">
        <w:trPr>
          <w:cantSplit/>
          <w:trHeight w:val="491"/>
        </w:trPr>
        <w:tc>
          <w:tcPr>
            <w:tcW w:w="13410" w:type="dxa"/>
            <w:gridSpan w:val="4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Повторение (на основе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5-7 классах) (4 час.)</w:t>
            </w:r>
          </w:p>
        </w:tc>
      </w:tr>
      <w:tr w:rsidR="0087199E" w:rsidRPr="00D465D2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Принципы русской орфографии. Типы орфограмм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Викторина «Будь грамотным – будь успешным»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Орфограммы в самостоятельных частях речи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4-5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Орфограммы в служебных частях речи.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Стартовая диагностика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Pr="00221972" w:rsidRDefault="002219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 w:rsidRPr="00D465D2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Язык и речь (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 ч)</w:t>
            </w: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Тренинг по культуре речи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ч.)</w:t>
            </w:r>
          </w:p>
        </w:tc>
      </w:tr>
      <w:tr w:rsidR="0087199E" w:rsidRPr="00D465D2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Защита эссе  «Читать или не читать?» или  «Книга или компьютер?»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12-13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15-16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Сочинение-рассуждение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 w:rsidRPr="00D465D2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Функциональные разновидности языка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ч.)</w:t>
            </w:r>
          </w:p>
        </w:tc>
      </w:tr>
      <w:tr w:rsidR="0087199E" w:rsidRPr="00D465D2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Выступление «Канцеляризмы – болезнь нашей речи»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22-23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ч.)</w:t>
            </w:r>
          </w:p>
        </w:tc>
      </w:tr>
      <w:tr w:rsidR="0087199E">
        <w:trPr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</w:tr>
      <w:tr w:rsidR="0087199E">
        <w:trPr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</w:tr>
      <w:tr w:rsidR="0087199E" w:rsidRPr="00D465D2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Система языка. Словосочетание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(5 ч.)</w:t>
            </w:r>
          </w:p>
        </w:tc>
      </w:tr>
      <w:tr w:rsidR="0087199E" w:rsidRPr="00D465D2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Сообщение  «Картины П.П.</w:t>
            </w:r>
            <w:r w:rsidR="00D465D2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Кончаловского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 xml:space="preserve">Тестирование 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 w:rsidRPr="00D465D2">
        <w:trPr>
          <w:trHeight w:val="144"/>
        </w:trPr>
        <w:tc>
          <w:tcPr>
            <w:tcW w:w="13410" w:type="auto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Система языка. Предложение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(63 ч.)</w:t>
            </w:r>
          </w:p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его основные признаки.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Сообщение «Л.В.Щерб</w:t>
            </w:r>
            <w:proofErr w:type="gramStart"/>
            <w:r>
              <w:rPr>
                <w:rFonts w:ascii="Times New Roman" w:hAnsi="Times New Roman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мастер «лингвистического эксперимента»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Сообщение «Тарханы </w:t>
            </w:r>
            <w:proofErr w:type="gramStart"/>
            <w:r>
              <w:rPr>
                <w:rFonts w:ascii="Times New Roman" w:hAnsi="Times New Roman"/>
                <w:lang w:val="ru-RU"/>
              </w:rPr>
              <w:t>–к</w:t>
            </w:r>
            <w:proofErr w:type="gramEnd"/>
            <w:r>
              <w:rPr>
                <w:rFonts w:ascii="Times New Roman" w:hAnsi="Times New Roman"/>
                <w:lang w:val="ru-RU"/>
              </w:rPr>
              <w:t>рай детства и колыбель творческих вдохновений М.Ю.Лермонтова»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Защита эссе «Дорогие сердцу места»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Сообщение «А.А.</w:t>
            </w:r>
            <w:r w:rsidR="00D465D2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Шахматов – выдающийся русский филолог»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Сообщение «Спасское-</w:t>
            </w:r>
            <w:proofErr w:type="spellStart"/>
            <w:r>
              <w:rPr>
                <w:rFonts w:ascii="Times New Roman" w:hAnsi="Times New Roman"/>
                <w:lang w:val="ru-RU"/>
              </w:rPr>
              <w:t>Лутовиново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– духовное наследие народа»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Сообщение «Мозаика – особый вид монументальной живописи»»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Викторина «Будем вежливы всегда»</w:t>
            </w: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  <w:p w:rsidR="0087199E" w:rsidRDefault="0087199E">
            <w:pPr>
              <w:pStyle w:val="a4"/>
              <w:rPr>
                <w:rFonts w:ascii="Times New Roman" w:hAnsi="Times New Roman"/>
              </w:rPr>
            </w:pPr>
          </w:p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предложений. Простые и сложные предложения. Знаки препинания в простом и сложном предложениях с союзом и. Практикум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33-34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Сжатое изложение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 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53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Диктант по пройденным темам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Обучающее с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очинение-описание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Обучающее с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очинение-рассуждение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обособленными членами. Обособление определений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темам "Предложения с однородными членами", "Обособленные члены предложения"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Омонимия членов предложения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вводных слов, словосочетаний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предложений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вставными конструкциями, обращениями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междометиями.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276"/>
        </w:trPr>
        <w:tc>
          <w:tcPr>
            <w:tcW w:w="1148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47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val="ru-RU"/>
              </w:rPr>
              <w:t>Административная  контрольная работа за курс 8 класса</w:t>
            </w: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221972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7199E" w:rsidRDefault="0087199E"/>
        </w:tc>
      </w:tr>
      <w:tr w:rsidR="0087199E">
        <w:trPr>
          <w:trHeight w:val="144"/>
        </w:trPr>
        <w:tc>
          <w:tcPr>
            <w:tcW w:w="13410" w:type="dxa"/>
            <w:gridSpan w:val="4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8.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( 3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ч.)</w:t>
            </w:r>
          </w:p>
        </w:tc>
      </w:tr>
      <w:tr w:rsidR="0087199E" w:rsidRPr="00D465D2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Диспут «Что нам всем нужно делать, чтобы сохранить наш язык?»</w:t>
            </w:r>
          </w:p>
          <w:p w:rsidR="0087199E" w:rsidRDefault="0087199E">
            <w:pPr>
              <w:pStyle w:val="a4"/>
              <w:rPr>
                <w:rFonts w:ascii="Times New Roman" w:hAnsi="Times New Roman"/>
                <w:lang w:val="ru-RU"/>
              </w:rPr>
            </w:pPr>
          </w:p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  <w:tr w:rsidR="0087199E">
        <w:trPr>
          <w:cantSplit/>
          <w:trHeight w:val="144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473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76" w:lineRule="atLeas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Обособленные члены предложения.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87199E" w:rsidRDefault="002219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477" w:type="dxa"/>
            <w:vMerge/>
            <w:tcMar>
              <w:top w:w="50" w:type="dxa"/>
              <w:left w:w="100" w:type="dxa"/>
            </w:tcMar>
            <w:vAlign w:val="center"/>
          </w:tcPr>
          <w:p w:rsidR="0087199E" w:rsidRDefault="0087199E"/>
        </w:tc>
      </w:tr>
    </w:tbl>
    <w:p w:rsidR="0087199E" w:rsidRDefault="0087199E">
      <w:pPr>
        <w:pStyle w:val="a4"/>
        <w:rPr>
          <w:rFonts w:ascii="Times New Roman" w:hAnsi="Times New Roman"/>
        </w:rPr>
      </w:pPr>
    </w:p>
    <w:p w:rsidR="0087199E" w:rsidRDefault="0087199E">
      <w:pPr>
        <w:pStyle w:val="a4"/>
        <w:rPr>
          <w:rFonts w:ascii="Times New Roman" w:hAnsi="Times New Roman"/>
          <w:b/>
          <w:bCs/>
          <w:color w:val="000000"/>
        </w:rPr>
      </w:pPr>
    </w:p>
    <w:p w:rsidR="0087199E" w:rsidRDefault="0087199E">
      <w:pPr>
        <w:pStyle w:val="a4"/>
        <w:rPr>
          <w:rFonts w:ascii="Times New Roman" w:hAnsi="Times New Roman"/>
        </w:rPr>
        <w:sectPr w:rsidR="0087199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8418C2" w:rsidRPr="008418C2" w:rsidRDefault="008418C2" w:rsidP="008418C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418C2">
        <w:rPr>
          <w:rFonts w:ascii="Times New Roman" w:hAnsi="Times New Roman"/>
          <w:b/>
          <w:sz w:val="24"/>
          <w:szCs w:val="24"/>
          <w:lang w:val="ru-RU"/>
        </w:rPr>
        <w:lastRenderedPageBreak/>
        <w:t>Электронные (цифровые) образовательные ресурсы</w:t>
      </w:r>
    </w:p>
    <w:p w:rsidR="008418C2" w:rsidRPr="008418C2" w:rsidRDefault="008418C2" w:rsidP="008418C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418C2">
        <w:rPr>
          <w:rFonts w:ascii="Times New Roman" w:hAnsi="Times New Roman"/>
          <w:b/>
          <w:sz w:val="24"/>
          <w:szCs w:val="24"/>
          <w:lang w:val="ru-RU"/>
        </w:rPr>
        <w:t>Правообладатель электронного образовательного ресурса/ЭОР</w:t>
      </w:r>
    </w:p>
    <w:p w:rsidR="0087199E" w:rsidRDefault="0087199E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ООО «</w:t>
      </w:r>
      <w:proofErr w:type="spellStart"/>
      <w:r w:rsidRPr="00221972">
        <w:rPr>
          <w:rFonts w:ascii="Times New Roman" w:hAnsi="Times New Roman"/>
          <w:sz w:val="24"/>
          <w:szCs w:val="24"/>
          <w:lang w:val="ru-RU"/>
        </w:rPr>
        <w:t>ЯКласс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 xml:space="preserve">»    </w:t>
      </w:r>
      <w:r>
        <w:rPr>
          <w:rFonts w:ascii="Times New Roman" w:hAnsi="Times New Roman"/>
          <w:sz w:val="24"/>
          <w:szCs w:val="24"/>
        </w:rPr>
        <w:t>https</w:t>
      </w:r>
      <w:r w:rsidRPr="00221972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yaklass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ООО «Яндекс»    сервис «</w:t>
      </w:r>
      <w:proofErr w:type="spellStart"/>
      <w:r w:rsidRPr="00221972">
        <w:rPr>
          <w:rFonts w:ascii="Times New Roman" w:hAnsi="Times New Roman"/>
          <w:sz w:val="24"/>
          <w:szCs w:val="24"/>
          <w:lang w:val="ru-RU"/>
        </w:rPr>
        <w:t>Яндекс</w:t>
      </w:r>
      <w:proofErr w:type="gramStart"/>
      <w:r w:rsidRPr="00221972">
        <w:rPr>
          <w:rFonts w:ascii="Times New Roman" w:hAnsi="Times New Roman"/>
          <w:sz w:val="24"/>
          <w:szCs w:val="24"/>
          <w:lang w:val="ru-RU"/>
        </w:rPr>
        <w:t>.У</w:t>
      </w:r>
      <w:proofErr w:type="gramEnd"/>
      <w:r w:rsidRPr="00221972">
        <w:rPr>
          <w:rFonts w:ascii="Times New Roman" w:hAnsi="Times New Roman"/>
          <w:sz w:val="24"/>
          <w:szCs w:val="24"/>
          <w:lang w:val="ru-RU"/>
        </w:rPr>
        <w:t>чебник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 xml:space="preserve">»  </w:t>
      </w:r>
      <w:r>
        <w:rPr>
          <w:rFonts w:ascii="Times New Roman" w:hAnsi="Times New Roman"/>
          <w:sz w:val="24"/>
          <w:szCs w:val="24"/>
        </w:rPr>
        <w:t>https</w:t>
      </w:r>
      <w:r w:rsidRPr="00221972">
        <w:rPr>
          <w:rFonts w:ascii="Times New Roman" w:hAnsi="Times New Roman"/>
          <w:sz w:val="24"/>
          <w:szCs w:val="24"/>
          <w:lang w:val="ru-RU"/>
        </w:rPr>
        <w:t>://</w:t>
      </w:r>
      <w:r>
        <w:rPr>
          <w:rFonts w:ascii="Times New Roman" w:hAnsi="Times New Roman"/>
          <w:sz w:val="24"/>
          <w:szCs w:val="24"/>
        </w:rPr>
        <w:t>education</w:t>
      </w:r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yandex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uchebnik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main</w:t>
      </w:r>
      <w:r w:rsidRPr="00221972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index</w:t>
      </w:r>
      <w:r w:rsidRPr="00221972">
        <w:rPr>
          <w:rFonts w:ascii="Times New Roman" w:hAnsi="Times New Roman"/>
          <w:sz w:val="24"/>
          <w:szCs w:val="24"/>
          <w:lang w:val="ru-RU"/>
        </w:rPr>
        <w:t>-02</w:t>
      </w: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ООО «</w:t>
      </w:r>
      <w:proofErr w:type="spellStart"/>
      <w:r w:rsidRPr="00221972">
        <w:rPr>
          <w:rFonts w:ascii="Times New Roman" w:hAnsi="Times New Roman"/>
          <w:sz w:val="24"/>
          <w:szCs w:val="24"/>
          <w:lang w:val="ru-RU"/>
        </w:rPr>
        <w:t>Учи</w:t>
      </w:r>
      <w:proofErr w:type="gramStart"/>
      <w:r w:rsidRPr="00221972"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 w:rsidRPr="00221972">
        <w:rPr>
          <w:rFonts w:ascii="Times New Roman" w:hAnsi="Times New Roman"/>
          <w:sz w:val="24"/>
          <w:szCs w:val="24"/>
          <w:lang w:val="ru-RU"/>
        </w:rPr>
        <w:t>у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 xml:space="preserve">»    </w:t>
      </w:r>
      <w:r>
        <w:rPr>
          <w:rFonts w:ascii="Times New Roman" w:hAnsi="Times New Roman"/>
          <w:sz w:val="24"/>
          <w:szCs w:val="24"/>
        </w:rPr>
        <w:t>https</w:t>
      </w:r>
      <w:r w:rsidRPr="00221972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sz w:val="24"/>
          <w:szCs w:val="24"/>
        </w:rPr>
        <w:t>uchi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teachers</w:t>
      </w:r>
      <w:r w:rsidRPr="00221972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lk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>main</w:t>
      </w: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ФГБНУ «ИСРО»</w:t>
      </w: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АО «Издательство «Просвещение»</w:t>
      </w:r>
    </w:p>
    <w:p w:rsidR="0087199E" w:rsidRPr="00221972" w:rsidRDefault="00221972">
      <w:pPr>
        <w:spacing w:after="0" w:line="240" w:lineRule="auto"/>
        <w:rPr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>ООО «</w:t>
      </w:r>
      <w:proofErr w:type="spellStart"/>
      <w:r w:rsidRPr="00221972">
        <w:rPr>
          <w:rFonts w:ascii="Times New Roman" w:hAnsi="Times New Roman"/>
          <w:sz w:val="24"/>
          <w:szCs w:val="24"/>
          <w:lang w:val="ru-RU"/>
        </w:rPr>
        <w:t>Фоксфорд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»    Онлайн-платформа «</w:t>
      </w:r>
      <w:proofErr w:type="spellStart"/>
      <w:r w:rsidRPr="00221972">
        <w:rPr>
          <w:rFonts w:ascii="Times New Roman" w:hAnsi="Times New Roman"/>
          <w:sz w:val="24"/>
          <w:szCs w:val="24"/>
          <w:lang w:val="ru-RU"/>
        </w:rPr>
        <w:t>Фоксфорд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 xml:space="preserve">»   </w:t>
      </w:r>
      <w:r>
        <w:rPr>
          <w:rFonts w:ascii="Times New Roman" w:hAnsi="Times New Roman"/>
          <w:sz w:val="24"/>
          <w:szCs w:val="24"/>
        </w:rPr>
        <w:t>https</w:t>
      </w:r>
      <w:r w:rsidRPr="00221972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sz w:val="24"/>
          <w:szCs w:val="24"/>
        </w:rPr>
        <w:t>foxford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</w:p>
    <w:p w:rsidR="0087199E" w:rsidRDefault="00221972" w:rsidP="00D465D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1972">
        <w:rPr>
          <w:rFonts w:ascii="Times New Roman" w:hAnsi="Times New Roman"/>
          <w:sz w:val="24"/>
          <w:szCs w:val="24"/>
          <w:lang w:val="ru-RU"/>
        </w:rPr>
        <w:t xml:space="preserve">Российская электронная школа     </w:t>
      </w:r>
      <w:r>
        <w:rPr>
          <w:rFonts w:ascii="Times New Roman" w:hAnsi="Times New Roman"/>
          <w:sz w:val="24"/>
          <w:szCs w:val="24"/>
        </w:rPr>
        <w:t>https</w:t>
      </w:r>
      <w:r w:rsidRPr="00221972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/>
          <w:sz w:val="24"/>
          <w:szCs w:val="24"/>
        </w:rPr>
        <w:t>resh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edu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 w:rsidRPr="00221972">
        <w:rPr>
          <w:rFonts w:ascii="Times New Roman" w:hAnsi="Times New Roman"/>
          <w:sz w:val="24"/>
          <w:szCs w:val="24"/>
          <w:lang w:val="ru-RU"/>
        </w:rPr>
        <w:t>/</w:t>
      </w:r>
    </w:p>
    <w:sectPr w:rsidR="0087199E" w:rsidSect="0087199E">
      <w:pgSz w:w="16839" w:h="11907" w:orient="landscape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9E" w:rsidRDefault="00221972">
      <w:pPr>
        <w:spacing w:after="0" w:line="240" w:lineRule="auto"/>
      </w:pPr>
      <w:r>
        <w:separator/>
      </w:r>
    </w:p>
  </w:endnote>
  <w:endnote w:type="continuationSeparator" w:id="0">
    <w:p w:rsidR="0087199E" w:rsidRDefault="0022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9E" w:rsidRDefault="00221972">
      <w:pPr>
        <w:spacing w:after="0" w:line="240" w:lineRule="auto"/>
      </w:pPr>
      <w:r>
        <w:separator/>
      </w:r>
    </w:p>
  </w:footnote>
  <w:footnote w:type="continuationSeparator" w:id="0">
    <w:p w:rsidR="0087199E" w:rsidRDefault="00221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D58"/>
    <w:multiLevelType w:val="hybridMultilevel"/>
    <w:tmpl w:val="497216C0"/>
    <w:lvl w:ilvl="0" w:tplc="078AAE9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BFC4595E">
      <w:start w:val="1"/>
      <w:numFmt w:val="decimal"/>
      <w:lvlText w:val=""/>
      <w:lvlJc w:val="left"/>
    </w:lvl>
    <w:lvl w:ilvl="2" w:tplc="D1460B4C">
      <w:start w:val="1"/>
      <w:numFmt w:val="decimal"/>
      <w:lvlText w:val=""/>
      <w:lvlJc w:val="left"/>
    </w:lvl>
    <w:lvl w:ilvl="3" w:tplc="AD424570">
      <w:start w:val="1"/>
      <w:numFmt w:val="decimal"/>
      <w:lvlText w:val=""/>
      <w:lvlJc w:val="left"/>
    </w:lvl>
    <w:lvl w:ilvl="4" w:tplc="54408B48">
      <w:start w:val="1"/>
      <w:numFmt w:val="decimal"/>
      <w:lvlText w:val=""/>
      <w:lvlJc w:val="left"/>
    </w:lvl>
    <w:lvl w:ilvl="5" w:tplc="B218CC5A">
      <w:start w:val="1"/>
      <w:numFmt w:val="decimal"/>
      <w:lvlText w:val=""/>
      <w:lvlJc w:val="left"/>
    </w:lvl>
    <w:lvl w:ilvl="6" w:tplc="4FD893BE">
      <w:start w:val="1"/>
      <w:numFmt w:val="decimal"/>
      <w:lvlText w:val=""/>
      <w:lvlJc w:val="left"/>
    </w:lvl>
    <w:lvl w:ilvl="7" w:tplc="48A8A992">
      <w:start w:val="1"/>
      <w:numFmt w:val="decimal"/>
      <w:lvlText w:val=""/>
      <w:lvlJc w:val="left"/>
    </w:lvl>
    <w:lvl w:ilvl="8" w:tplc="B11ABA86">
      <w:start w:val="1"/>
      <w:numFmt w:val="decimal"/>
      <w:lvlText w:val=""/>
      <w:lvlJc w:val="left"/>
    </w:lvl>
  </w:abstractNum>
  <w:abstractNum w:abstractNumId="1">
    <w:nsid w:val="0439267C"/>
    <w:multiLevelType w:val="hybridMultilevel"/>
    <w:tmpl w:val="390ABD4E"/>
    <w:lvl w:ilvl="0" w:tplc="D89A4BF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979CE0BE">
      <w:start w:val="1"/>
      <w:numFmt w:val="decimal"/>
      <w:lvlText w:val=""/>
      <w:lvlJc w:val="left"/>
    </w:lvl>
    <w:lvl w:ilvl="2" w:tplc="59BAB914">
      <w:start w:val="1"/>
      <w:numFmt w:val="decimal"/>
      <w:lvlText w:val=""/>
      <w:lvlJc w:val="left"/>
    </w:lvl>
    <w:lvl w:ilvl="3" w:tplc="E2CEA6F4">
      <w:start w:val="1"/>
      <w:numFmt w:val="decimal"/>
      <w:lvlText w:val=""/>
      <w:lvlJc w:val="left"/>
    </w:lvl>
    <w:lvl w:ilvl="4" w:tplc="7BDC2DD6">
      <w:start w:val="1"/>
      <w:numFmt w:val="decimal"/>
      <w:lvlText w:val=""/>
      <w:lvlJc w:val="left"/>
    </w:lvl>
    <w:lvl w:ilvl="5" w:tplc="BE344AA4">
      <w:start w:val="1"/>
      <w:numFmt w:val="decimal"/>
      <w:lvlText w:val=""/>
      <w:lvlJc w:val="left"/>
    </w:lvl>
    <w:lvl w:ilvl="6" w:tplc="D5EA2640">
      <w:start w:val="1"/>
      <w:numFmt w:val="decimal"/>
      <w:lvlText w:val=""/>
      <w:lvlJc w:val="left"/>
    </w:lvl>
    <w:lvl w:ilvl="7" w:tplc="C520D61A">
      <w:start w:val="1"/>
      <w:numFmt w:val="decimal"/>
      <w:lvlText w:val=""/>
      <w:lvlJc w:val="left"/>
    </w:lvl>
    <w:lvl w:ilvl="8" w:tplc="359E7F40">
      <w:start w:val="1"/>
      <w:numFmt w:val="decimal"/>
      <w:lvlText w:val=""/>
      <w:lvlJc w:val="left"/>
    </w:lvl>
  </w:abstractNum>
  <w:abstractNum w:abstractNumId="2">
    <w:nsid w:val="07422B91"/>
    <w:multiLevelType w:val="hybridMultilevel"/>
    <w:tmpl w:val="0FCEC978"/>
    <w:lvl w:ilvl="0" w:tplc="9E768E76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DEAC1562">
      <w:start w:val="1"/>
      <w:numFmt w:val="decimal"/>
      <w:lvlText w:val=""/>
      <w:lvlJc w:val="left"/>
    </w:lvl>
    <w:lvl w:ilvl="2" w:tplc="AD4EF6A2">
      <w:start w:val="1"/>
      <w:numFmt w:val="decimal"/>
      <w:lvlText w:val=""/>
      <w:lvlJc w:val="left"/>
    </w:lvl>
    <w:lvl w:ilvl="3" w:tplc="4C5CD756">
      <w:start w:val="1"/>
      <w:numFmt w:val="decimal"/>
      <w:lvlText w:val=""/>
      <w:lvlJc w:val="left"/>
    </w:lvl>
    <w:lvl w:ilvl="4" w:tplc="B842390E">
      <w:start w:val="1"/>
      <w:numFmt w:val="decimal"/>
      <w:lvlText w:val=""/>
      <w:lvlJc w:val="left"/>
    </w:lvl>
    <w:lvl w:ilvl="5" w:tplc="3AB81214">
      <w:start w:val="1"/>
      <w:numFmt w:val="decimal"/>
      <w:lvlText w:val=""/>
      <w:lvlJc w:val="left"/>
    </w:lvl>
    <w:lvl w:ilvl="6" w:tplc="E9945A84">
      <w:start w:val="1"/>
      <w:numFmt w:val="decimal"/>
      <w:lvlText w:val=""/>
      <w:lvlJc w:val="left"/>
    </w:lvl>
    <w:lvl w:ilvl="7" w:tplc="DDF4926C">
      <w:start w:val="1"/>
      <w:numFmt w:val="decimal"/>
      <w:lvlText w:val=""/>
      <w:lvlJc w:val="left"/>
    </w:lvl>
    <w:lvl w:ilvl="8" w:tplc="DE9ED716">
      <w:start w:val="1"/>
      <w:numFmt w:val="decimal"/>
      <w:lvlText w:val=""/>
      <w:lvlJc w:val="left"/>
    </w:lvl>
  </w:abstractNum>
  <w:abstractNum w:abstractNumId="3">
    <w:nsid w:val="121F5008"/>
    <w:multiLevelType w:val="hybridMultilevel"/>
    <w:tmpl w:val="30BAA2AA"/>
    <w:lvl w:ilvl="0" w:tplc="C3AC2B5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63D8CF68">
      <w:start w:val="1"/>
      <w:numFmt w:val="decimal"/>
      <w:lvlText w:val=""/>
      <w:lvlJc w:val="left"/>
    </w:lvl>
    <w:lvl w:ilvl="2" w:tplc="3E56E1EE">
      <w:start w:val="1"/>
      <w:numFmt w:val="decimal"/>
      <w:lvlText w:val=""/>
      <w:lvlJc w:val="left"/>
    </w:lvl>
    <w:lvl w:ilvl="3" w:tplc="2070B2C8">
      <w:start w:val="1"/>
      <w:numFmt w:val="decimal"/>
      <w:lvlText w:val=""/>
      <w:lvlJc w:val="left"/>
    </w:lvl>
    <w:lvl w:ilvl="4" w:tplc="321834BE">
      <w:start w:val="1"/>
      <w:numFmt w:val="decimal"/>
      <w:lvlText w:val=""/>
      <w:lvlJc w:val="left"/>
    </w:lvl>
    <w:lvl w:ilvl="5" w:tplc="EA12391C">
      <w:start w:val="1"/>
      <w:numFmt w:val="decimal"/>
      <w:lvlText w:val=""/>
      <w:lvlJc w:val="left"/>
    </w:lvl>
    <w:lvl w:ilvl="6" w:tplc="4CE454C4">
      <w:start w:val="1"/>
      <w:numFmt w:val="decimal"/>
      <w:lvlText w:val=""/>
      <w:lvlJc w:val="left"/>
    </w:lvl>
    <w:lvl w:ilvl="7" w:tplc="4EA8ECB4">
      <w:start w:val="1"/>
      <w:numFmt w:val="decimal"/>
      <w:lvlText w:val=""/>
      <w:lvlJc w:val="left"/>
    </w:lvl>
    <w:lvl w:ilvl="8" w:tplc="55681164">
      <w:start w:val="1"/>
      <w:numFmt w:val="decimal"/>
      <w:lvlText w:val=""/>
      <w:lvlJc w:val="left"/>
    </w:lvl>
  </w:abstractNum>
  <w:abstractNum w:abstractNumId="4">
    <w:nsid w:val="138E5CAC"/>
    <w:multiLevelType w:val="hybridMultilevel"/>
    <w:tmpl w:val="0A7A6036"/>
    <w:lvl w:ilvl="0" w:tplc="5C7C886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DBCE184E">
      <w:start w:val="1"/>
      <w:numFmt w:val="decimal"/>
      <w:lvlText w:val=""/>
      <w:lvlJc w:val="left"/>
    </w:lvl>
    <w:lvl w:ilvl="2" w:tplc="C4207440">
      <w:start w:val="1"/>
      <w:numFmt w:val="decimal"/>
      <w:lvlText w:val=""/>
      <w:lvlJc w:val="left"/>
    </w:lvl>
    <w:lvl w:ilvl="3" w:tplc="519EAB28">
      <w:start w:val="1"/>
      <w:numFmt w:val="decimal"/>
      <w:lvlText w:val=""/>
      <w:lvlJc w:val="left"/>
    </w:lvl>
    <w:lvl w:ilvl="4" w:tplc="958A6964">
      <w:start w:val="1"/>
      <w:numFmt w:val="decimal"/>
      <w:lvlText w:val=""/>
      <w:lvlJc w:val="left"/>
    </w:lvl>
    <w:lvl w:ilvl="5" w:tplc="867A5FC8">
      <w:start w:val="1"/>
      <w:numFmt w:val="decimal"/>
      <w:lvlText w:val=""/>
      <w:lvlJc w:val="left"/>
    </w:lvl>
    <w:lvl w:ilvl="6" w:tplc="FF84046E">
      <w:start w:val="1"/>
      <w:numFmt w:val="decimal"/>
      <w:lvlText w:val=""/>
      <w:lvlJc w:val="left"/>
    </w:lvl>
    <w:lvl w:ilvl="7" w:tplc="63201B8A">
      <w:start w:val="1"/>
      <w:numFmt w:val="decimal"/>
      <w:lvlText w:val=""/>
      <w:lvlJc w:val="left"/>
    </w:lvl>
    <w:lvl w:ilvl="8" w:tplc="D5C6B74C">
      <w:start w:val="1"/>
      <w:numFmt w:val="decimal"/>
      <w:lvlText w:val=""/>
      <w:lvlJc w:val="left"/>
    </w:lvl>
  </w:abstractNum>
  <w:abstractNum w:abstractNumId="5">
    <w:nsid w:val="14872C5D"/>
    <w:multiLevelType w:val="hybridMultilevel"/>
    <w:tmpl w:val="56DA449E"/>
    <w:lvl w:ilvl="0" w:tplc="E438E5EA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C6D6A2E8">
      <w:start w:val="1"/>
      <w:numFmt w:val="decimal"/>
      <w:lvlText w:val=""/>
      <w:lvlJc w:val="left"/>
    </w:lvl>
    <w:lvl w:ilvl="2" w:tplc="387C6D48">
      <w:start w:val="1"/>
      <w:numFmt w:val="decimal"/>
      <w:lvlText w:val=""/>
      <w:lvlJc w:val="left"/>
    </w:lvl>
    <w:lvl w:ilvl="3" w:tplc="DDB2939C">
      <w:start w:val="1"/>
      <w:numFmt w:val="decimal"/>
      <w:lvlText w:val=""/>
      <w:lvlJc w:val="left"/>
    </w:lvl>
    <w:lvl w:ilvl="4" w:tplc="6BB0D1EC">
      <w:start w:val="1"/>
      <w:numFmt w:val="decimal"/>
      <w:lvlText w:val=""/>
      <w:lvlJc w:val="left"/>
    </w:lvl>
    <w:lvl w:ilvl="5" w:tplc="CD2E1352">
      <w:start w:val="1"/>
      <w:numFmt w:val="decimal"/>
      <w:lvlText w:val=""/>
      <w:lvlJc w:val="left"/>
    </w:lvl>
    <w:lvl w:ilvl="6" w:tplc="927AFE62">
      <w:start w:val="1"/>
      <w:numFmt w:val="decimal"/>
      <w:lvlText w:val=""/>
      <w:lvlJc w:val="left"/>
    </w:lvl>
    <w:lvl w:ilvl="7" w:tplc="A8D818CE">
      <w:start w:val="1"/>
      <w:numFmt w:val="decimal"/>
      <w:lvlText w:val=""/>
      <w:lvlJc w:val="left"/>
    </w:lvl>
    <w:lvl w:ilvl="8" w:tplc="F914FE28">
      <w:start w:val="1"/>
      <w:numFmt w:val="decimal"/>
      <w:lvlText w:val=""/>
      <w:lvlJc w:val="left"/>
    </w:lvl>
  </w:abstractNum>
  <w:abstractNum w:abstractNumId="6">
    <w:nsid w:val="1BD31E35"/>
    <w:multiLevelType w:val="hybridMultilevel"/>
    <w:tmpl w:val="21E827B0"/>
    <w:lvl w:ilvl="0" w:tplc="0D22468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88CEDB70">
      <w:start w:val="1"/>
      <w:numFmt w:val="decimal"/>
      <w:lvlText w:val=""/>
      <w:lvlJc w:val="left"/>
    </w:lvl>
    <w:lvl w:ilvl="2" w:tplc="D69A81AC">
      <w:start w:val="1"/>
      <w:numFmt w:val="decimal"/>
      <w:lvlText w:val=""/>
      <w:lvlJc w:val="left"/>
    </w:lvl>
    <w:lvl w:ilvl="3" w:tplc="4AC6FF3C">
      <w:start w:val="1"/>
      <w:numFmt w:val="decimal"/>
      <w:lvlText w:val=""/>
      <w:lvlJc w:val="left"/>
    </w:lvl>
    <w:lvl w:ilvl="4" w:tplc="4EA44254">
      <w:start w:val="1"/>
      <w:numFmt w:val="decimal"/>
      <w:lvlText w:val=""/>
      <w:lvlJc w:val="left"/>
    </w:lvl>
    <w:lvl w:ilvl="5" w:tplc="006C7A4C">
      <w:start w:val="1"/>
      <w:numFmt w:val="decimal"/>
      <w:lvlText w:val=""/>
      <w:lvlJc w:val="left"/>
    </w:lvl>
    <w:lvl w:ilvl="6" w:tplc="2EFCE97E">
      <w:start w:val="1"/>
      <w:numFmt w:val="decimal"/>
      <w:lvlText w:val=""/>
      <w:lvlJc w:val="left"/>
    </w:lvl>
    <w:lvl w:ilvl="7" w:tplc="0588B214">
      <w:start w:val="1"/>
      <w:numFmt w:val="decimal"/>
      <w:lvlText w:val=""/>
      <w:lvlJc w:val="left"/>
    </w:lvl>
    <w:lvl w:ilvl="8" w:tplc="31F04B6A">
      <w:start w:val="1"/>
      <w:numFmt w:val="decimal"/>
      <w:lvlText w:val=""/>
      <w:lvlJc w:val="left"/>
    </w:lvl>
  </w:abstractNum>
  <w:abstractNum w:abstractNumId="7">
    <w:nsid w:val="27034EAE"/>
    <w:multiLevelType w:val="hybridMultilevel"/>
    <w:tmpl w:val="41747412"/>
    <w:lvl w:ilvl="0" w:tplc="3C54BBF6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43161CB6">
      <w:start w:val="1"/>
      <w:numFmt w:val="decimal"/>
      <w:lvlText w:val=""/>
      <w:lvlJc w:val="left"/>
    </w:lvl>
    <w:lvl w:ilvl="2" w:tplc="D8E41E3C">
      <w:start w:val="1"/>
      <w:numFmt w:val="decimal"/>
      <w:lvlText w:val=""/>
      <w:lvlJc w:val="left"/>
    </w:lvl>
    <w:lvl w:ilvl="3" w:tplc="6E82F662">
      <w:start w:val="1"/>
      <w:numFmt w:val="decimal"/>
      <w:lvlText w:val=""/>
      <w:lvlJc w:val="left"/>
    </w:lvl>
    <w:lvl w:ilvl="4" w:tplc="CE2E52B6">
      <w:start w:val="1"/>
      <w:numFmt w:val="decimal"/>
      <w:lvlText w:val=""/>
      <w:lvlJc w:val="left"/>
    </w:lvl>
    <w:lvl w:ilvl="5" w:tplc="646E64E0">
      <w:start w:val="1"/>
      <w:numFmt w:val="decimal"/>
      <w:lvlText w:val=""/>
      <w:lvlJc w:val="left"/>
    </w:lvl>
    <w:lvl w:ilvl="6" w:tplc="3C8C31E0">
      <w:start w:val="1"/>
      <w:numFmt w:val="decimal"/>
      <w:lvlText w:val=""/>
      <w:lvlJc w:val="left"/>
    </w:lvl>
    <w:lvl w:ilvl="7" w:tplc="B3E01A70">
      <w:start w:val="1"/>
      <w:numFmt w:val="decimal"/>
      <w:lvlText w:val=""/>
      <w:lvlJc w:val="left"/>
    </w:lvl>
    <w:lvl w:ilvl="8" w:tplc="BDCCC012">
      <w:start w:val="1"/>
      <w:numFmt w:val="decimal"/>
      <w:lvlText w:val=""/>
      <w:lvlJc w:val="left"/>
    </w:lvl>
  </w:abstractNum>
  <w:abstractNum w:abstractNumId="8">
    <w:nsid w:val="27CA3331"/>
    <w:multiLevelType w:val="hybridMultilevel"/>
    <w:tmpl w:val="442A950E"/>
    <w:lvl w:ilvl="0" w:tplc="CB0AD2E4">
      <w:start w:val="1"/>
      <w:numFmt w:val="decimal"/>
      <w:lvlText w:val="%1."/>
      <w:lvlJc w:val="left"/>
      <w:pPr>
        <w:ind w:left="720" w:hanging="360"/>
      </w:pPr>
    </w:lvl>
    <w:lvl w:ilvl="1" w:tplc="15F6E524">
      <w:start w:val="1"/>
      <w:numFmt w:val="lowerLetter"/>
      <w:lvlText w:val="%2."/>
      <w:lvlJc w:val="left"/>
      <w:pPr>
        <w:ind w:left="1440" w:hanging="360"/>
      </w:pPr>
    </w:lvl>
    <w:lvl w:ilvl="2" w:tplc="4962A1F8">
      <w:start w:val="1"/>
      <w:numFmt w:val="lowerRoman"/>
      <w:lvlText w:val="%3."/>
      <w:lvlJc w:val="right"/>
      <w:pPr>
        <w:ind w:left="2160" w:hanging="180"/>
      </w:pPr>
    </w:lvl>
    <w:lvl w:ilvl="3" w:tplc="558E957E">
      <w:start w:val="1"/>
      <w:numFmt w:val="decimal"/>
      <w:lvlText w:val="%4."/>
      <w:lvlJc w:val="left"/>
      <w:pPr>
        <w:ind w:left="2880" w:hanging="360"/>
      </w:pPr>
    </w:lvl>
    <w:lvl w:ilvl="4" w:tplc="77DEE2E6">
      <w:start w:val="1"/>
      <w:numFmt w:val="lowerLetter"/>
      <w:lvlText w:val="%5."/>
      <w:lvlJc w:val="left"/>
      <w:pPr>
        <w:ind w:left="3600" w:hanging="360"/>
      </w:pPr>
    </w:lvl>
    <w:lvl w:ilvl="5" w:tplc="4F96B276">
      <w:start w:val="1"/>
      <w:numFmt w:val="lowerRoman"/>
      <w:lvlText w:val="%6."/>
      <w:lvlJc w:val="right"/>
      <w:pPr>
        <w:ind w:left="4320" w:hanging="180"/>
      </w:pPr>
    </w:lvl>
    <w:lvl w:ilvl="6" w:tplc="D1D6B62C">
      <w:start w:val="1"/>
      <w:numFmt w:val="decimal"/>
      <w:lvlText w:val="%7."/>
      <w:lvlJc w:val="left"/>
      <w:pPr>
        <w:ind w:left="5040" w:hanging="360"/>
      </w:pPr>
    </w:lvl>
    <w:lvl w:ilvl="7" w:tplc="3B745032">
      <w:start w:val="1"/>
      <w:numFmt w:val="lowerLetter"/>
      <w:lvlText w:val="%8."/>
      <w:lvlJc w:val="left"/>
      <w:pPr>
        <w:ind w:left="5760" w:hanging="360"/>
      </w:pPr>
    </w:lvl>
    <w:lvl w:ilvl="8" w:tplc="E792733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0009D"/>
    <w:multiLevelType w:val="hybridMultilevel"/>
    <w:tmpl w:val="8DB006A6"/>
    <w:lvl w:ilvl="0" w:tplc="60DC64EE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747415E2">
      <w:start w:val="1"/>
      <w:numFmt w:val="decimal"/>
      <w:lvlText w:val=""/>
      <w:lvlJc w:val="left"/>
    </w:lvl>
    <w:lvl w:ilvl="2" w:tplc="0458015E">
      <w:start w:val="1"/>
      <w:numFmt w:val="decimal"/>
      <w:lvlText w:val=""/>
      <w:lvlJc w:val="left"/>
    </w:lvl>
    <w:lvl w:ilvl="3" w:tplc="E46A3B46">
      <w:start w:val="1"/>
      <w:numFmt w:val="decimal"/>
      <w:lvlText w:val=""/>
      <w:lvlJc w:val="left"/>
    </w:lvl>
    <w:lvl w:ilvl="4" w:tplc="76925AE2">
      <w:start w:val="1"/>
      <w:numFmt w:val="decimal"/>
      <w:lvlText w:val=""/>
      <w:lvlJc w:val="left"/>
    </w:lvl>
    <w:lvl w:ilvl="5" w:tplc="EFD0A132">
      <w:start w:val="1"/>
      <w:numFmt w:val="decimal"/>
      <w:lvlText w:val=""/>
      <w:lvlJc w:val="left"/>
    </w:lvl>
    <w:lvl w:ilvl="6" w:tplc="7F8829CE">
      <w:start w:val="1"/>
      <w:numFmt w:val="decimal"/>
      <w:lvlText w:val=""/>
      <w:lvlJc w:val="left"/>
    </w:lvl>
    <w:lvl w:ilvl="7" w:tplc="4D6804A0">
      <w:start w:val="1"/>
      <w:numFmt w:val="decimal"/>
      <w:lvlText w:val=""/>
      <w:lvlJc w:val="left"/>
    </w:lvl>
    <w:lvl w:ilvl="8" w:tplc="C2860AA2">
      <w:start w:val="1"/>
      <w:numFmt w:val="decimal"/>
      <w:lvlText w:val=""/>
      <w:lvlJc w:val="left"/>
    </w:lvl>
  </w:abstractNum>
  <w:abstractNum w:abstractNumId="10">
    <w:nsid w:val="3BB42599"/>
    <w:multiLevelType w:val="hybridMultilevel"/>
    <w:tmpl w:val="10EEF130"/>
    <w:lvl w:ilvl="0" w:tplc="4F0CF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70EE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A9AD5A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FA2E1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4E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A3EDB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CF083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20271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0E453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C0249D8"/>
    <w:multiLevelType w:val="hybridMultilevel"/>
    <w:tmpl w:val="7032C424"/>
    <w:lvl w:ilvl="0" w:tplc="0B68152E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E1AC2692">
      <w:start w:val="1"/>
      <w:numFmt w:val="decimal"/>
      <w:lvlText w:val=""/>
      <w:lvlJc w:val="left"/>
    </w:lvl>
    <w:lvl w:ilvl="2" w:tplc="30EC48CE">
      <w:start w:val="1"/>
      <w:numFmt w:val="decimal"/>
      <w:lvlText w:val=""/>
      <w:lvlJc w:val="left"/>
    </w:lvl>
    <w:lvl w:ilvl="3" w:tplc="5C245000">
      <w:start w:val="1"/>
      <w:numFmt w:val="decimal"/>
      <w:lvlText w:val=""/>
      <w:lvlJc w:val="left"/>
    </w:lvl>
    <w:lvl w:ilvl="4" w:tplc="7414C8B0">
      <w:start w:val="1"/>
      <w:numFmt w:val="decimal"/>
      <w:lvlText w:val=""/>
      <w:lvlJc w:val="left"/>
    </w:lvl>
    <w:lvl w:ilvl="5" w:tplc="BAC8450C">
      <w:start w:val="1"/>
      <w:numFmt w:val="decimal"/>
      <w:lvlText w:val=""/>
      <w:lvlJc w:val="left"/>
    </w:lvl>
    <w:lvl w:ilvl="6" w:tplc="33A835B0">
      <w:start w:val="1"/>
      <w:numFmt w:val="decimal"/>
      <w:lvlText w:val=""/>
      <w:lvlJc w:val="left"/>
    </w:lvl>
    <w:lvl w:ilvl="7" w:tplc="04080CF4">
      <w:start w:val="1"/>
      <w:numFmt w:val="decimal"/>
      <w:lvlText w:val=""/>
      <w:lvlJc w:val="left"/>
    </w:lvl>
    <w:lvl w:ilvl="8" w:tplc="5E5EA8F8">
      <w:start w:val="1"/>
      <w:numFmt w:val="decimal"/>
      <w:lvlText w:val=""/>
      <w:lvlJc w:val="left"/>
    </w:lvl>
  </w:abstractNum>
  <w:abstractNum w:abstractNumId="12">
    <w:nsid w:val="3D61055C"/>
    <w:multiLevelType w:val="hybridMultilevel"/>
    <w:tmpl w:val="84D0B330"/>
    <w:lvl w:ilvl="0" w:tplc="BA5E22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3646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BEE8A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53278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2A02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968D0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3C638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F566E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CA8AC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42F775B"/>
    <w:multiLevelType w:val="hybridMultilevel"/>
    <w:tmpl w:val="7530256C"/>
    <w:lvl w:ilvl="0" w:tplc="25906D34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FDA8DA4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706727C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7180B0D4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E50BC3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CB22F1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4478106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BF4AFF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C2E2E2F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47206CC0"/>
    <w:multiLevelType w:val="hybridMultilevel"/>
    <w:tmpl w:val="963872C0"/>
    <w:lvl w:ilvl="0" w:tplc="AB72A56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3664EA2C">
      <w:start w:val="1"/>
      <w:numFmt w:val="decimal"/>
      <w:lvlText w:val=""/>
      <w:lvlJc w:val="left"/>
    </w:lvl>
    <w:lvl w:ilvl="2" w:tplc="16843F18">
      <w:start w:val="1"/>
      <w:numFmt w:val="decimal"/>
      <w:lvlText w:val=""/>
      <w:lvlJc w:val="left"/>
    </w:lvl>
    <w:lvl w:ilvl="3" w:tplc="F5848AFE">
      <w:start w:val="1"/>
      <w:numFmt w:val="decimal"/>
      <w:lvlText w:val=""/>
      <w:lvlJc w:val="left"/>
    </w:lvl>
    <w:lvl w:ilvl="4" w:tplc="A8D806CE">
      <w:start w:val="1"/>
      <w:numFmt w:val="decimal"/>
      <w:lvlText w:val=""/>
      <w:lvlJc w:val="left"/>
    </w:lvl>
    <w:lvl w:ilvl="5" w:tplc="47840678">
      <w:start w:val="1"/>
      <w:numFmt w:val="decimal"/>
      <w:lvlText w:val=""/>
      <w:lvlJc w:val="left"/>
    </w:lvl>
    <w:lvl w:ilvl="6" w:tplc="768EB5C6">
      <w:start w:val="1"/>
      <w:numFmt w:val="decimal"/>
      <w:lvlText w:val=""/>
      <w:lvlJc w:val="left"/>
    </w:lvl>
    <w:lvl w:ilvl="7" w:tplc="1BC81D2A">
      <w:start w:val="1"/>
      <w:numFmt w:val="decimal"/>
      <w:lvlText w:val=""/>
      <w:lvlJc w:val="left"/>
    </w:lvl>
    <w:lvl w:ilvl="8" w:tplc="3460C348">
      <w:start w:val="1"/>
      <w:numFmt w:val="decimal"/>
      <w:lvlText w:val=""/>
      <w:lvlJc w:val="left"/>
    </w:lvl>
  </w:abstractNum>
  <w:abstractNum w:abstractNumId="15">
    <w:nsid w:val="473924C6"/>
    <w:multiLevelType w:val="hybridMultilevel"/>
    <w:tmpl w:val="FF888F36"/>
    <w:lvl w:ilvl="0" w:tplc="97C009CC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3D7642AA">
      <w:start w:val="1"/>
      <w:numFmt w:val="decimal"/>
      <w:lvlText w:val=""/>
      <w:lvlJc w:val="left"/>
    </w:lvl>
    <w:lvl w:ilvl="2" w:tplc="0468820C">
      <w:start w:val="1"/>
      <w:numFmt w:val="decimal"/>
      <w:lvlText w:val=""/>
      <w:lvlJc w:val="left"/>
    </w:lvl>
    <w:lvl w:ilvl="3" w:tplc="8FFAF880">
      <w:start w:val="1"/>
      <w:numFmt w:val="decimal"/>
      <w:lvlText w:val=""/>
      <w:lvlJc w:val="left"/>
    </w:lvl>
    <w:lvl w:ilvl="4" w:tplc="083C3992">
      <w:start w:val="1"/>
      <w:numFmt w:val="decimal"/>
      <w:lvlText w:val=""/>
      <w:lvlJc w:val="left"/>
    </w:lvl>
    <w:lvl w:ilvl="5" w:tplc="20FE030E">
      <w:start w:val="1"/>
      <w:numFmt w:val="decimal"/>
      <w:lvlText w:val=""/>
      <w:lvlJc w:val="left"/>
    </w:lvl>
    <w:lvl w:ilvl="6" w:tplc="90F47852">
      <w:start w:val="1"/>
      <w:numFmt w:val="decimal"/>
      <w:lvlText w:val=""/>
      <w:lvlJc w:val="left"/>
    </w:lvl>
    <w:lvl w:ilvl="7" w:tplc="4D288FAA">
      <w:start w:val="1"/>
      <w:numFmt w:val="decimal"/>
      <w:lvlText w:val=""/>
      <w:lvlJc w:val="left"/>
    </w:lvl>
    <w:lvl w:ilvl="8" w:tplc="CEB228F6">
      <w:start w:val="1"/>
      <w:numFmt w:val="decimal"/>
      <w:lvlText w:val=""/>
      <w:lvlJc w:val="left"/>
    </w:lvl>
  </w:abstractNum>
  <w:abstractNum w:abstractNumId="16">
    <w:nsid w:val="4BE01365"/>
    <w:multiLevelType w:val="hybridMultilevel"/>
    <w:tmpl w:val="9D4293C8"/>
    <w:lvl w:ilvl="0" w:tplc="07467636">
      <w:start w:val="1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plc="5D74AA26">
      <w:start w:val="1"/>
      <w:numFmt w:val="decimal"/>
      <w:lvlText w:val=""/>
      <w:lvlJc w:val="left"/>
    </w:lvl>
    <w:lvl w:ilvl="2" w:tplc="F96C3738">
      <w:start w:val="1"/>
      <w:numFmt w:val="decimal"/>
      <w:lvlText w:val=""/>
      <w:lvlJc w:val="left"/>
    </w:lvl>
    <w:lvl w:ilvl="3" w:tplc="D61EB9FA">
      <w:start w:val="1"/>
      <w:numFmt w:val="decimal"/>
      <w:lvlText w:val=""/>
      <w:lvlJc w:val="left"/>
    </w:lvl>
    <w:lvl w:ilvl="4" w:tplc="400C6542">
      <w:start w:val="1"/>
      <w:numFmt w:val="decimal"/>
      <w:lvlText w:val=""/>
      <w:lvlJc w:val="left"/>
    </w:lvl>
    <w:lvl w:ilvl="5" w:tplc="F462E7B6">
      <w:start w:val="1"/>
      <w:numFmt w:val="decimal"/>
      <w:lvlText w:val=""/>
      <w:lvlJc w:val="left"/>
    </w:lvl>
    <w:lvl w:ilvl="6" w:tplc="D3724ADC">
      <w:start w:val="1"/>
      <w:numFmt w:val="decimal"/>
      <w:lvlText w:val=""/>
      <w:lvlJc w:val="left"/>
    </w:lvl>
    <w:lvl w:ilvl="7" w:tplc="2FAE9D2E">
      <w:start w:val="1"/>
      <w:numFmt w:val="decimal"/>
      <w:lvlText w:val=""/>
      <w:lvlJc w:val="left"/>
    </w:lvl>
    <w:lvl w:ilvl="8" w:tplc="9A60EB5E">
      <w:start w:val="1"/>
      <w:numFmt w:val="decimal"/>
      <w:lvlText w:val=""/>
      <w:lvlJc w:val="left"/>
    </w:lvl>
  </w:abstractNum>
  <w:abstractNum w:abstractNumId="17">
    <w:nsid w:val="4E014FAC"/>
    <w:multiLevelType w:val="hybridMultilevel"/>
    <w:tmpl w:val="7CF4FE2E"/>
    <w:lvl w:ilvl="0" w:tplc="CA3602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60C128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13F4D94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80DACDD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66B234E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F32271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8402CCF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8DFEC42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9E6070B0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8">
    <w:nsid w:val="58713B27"/>
    <w:multiLevelType w:val="hybridMultilevel"/>
    <w:tmpl w:val="F1EA4B42"/>
    <w:lvl w:ilvl="0" w:tplc="B25AC27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E27C6494">
      <w:start w:val="1"/>
      <w:numFmt w:val="decimal"/>
      <w:lvlText w:val=""/>
      <w:lvlJc w:val="left"/>
    </w:lvl>
    <w:lvl w:ilvl="2" w:tplc="DEA62840">
      <w:start w:val="1"/>
      <w:numFmt w:val="decimal"/>
      <w:lvlText w:val=""/>
      <w:lvlJc w:val="left"/>
    </w:lvl>
    <w:lvl w:ilvl="3" w:tplc="9642C918">
      <w:start w:val="1"/>
      <w:numFmt w:val="decimal"/>
      <w:lvlText w:val=""/>
      <w:lvlJc w:val="left"/>
    </w:lvl>
    <w:lvl w:ilvl="4" w:tplc="1C0432BA">
      <w:start w:val="1"/>
      <w:numFmt w:val="decimal"/>
      <w:lvlText w:val=""/>
      <w:lvlJc w:val="left"/>
    </w:lvl>
    <w:lvl w:ilvl="5" w:tplc="4EF0B656">
      <w:start w:val="1"/>
      <w:numFmt w:val="decimal"/>
      <w:lvlText w:val=""/>
      <w:lvlJc w:val="left"/>
    </w:lvl>
    <w:lvl w:ilvl="6" w:tplc="A06A6FE8">
      <w:start w:val="1"/>
      <w:numFmt w:val="decimal"/>
      <w:lvlText w:val=""/>
      <w:lvlJc w:val="left"/>
    </w:lvl>
    <w:lvl w:ilvl="7" w:tplc="83B0608A">
      <w:start w:val="1"/>
      <w:numFmt w:val="decimal"/>
      <w:lvlText w:val=""/>
      <w:lvlJc w:val="left"/>
    </w:lvl>
    <w:lvl w:ilvl="8" w:tplc="159EB60C">
      <w:start w:val="1"/>
      <w:numFmt w:val="decimal"/>
      <w:lvlText w:val=""/>
      <w:lvlJc w:val="left"/>
    </w:lvl>
  </w:abstractNum>
  <w:abstractNum w:abstractNumId="19">
    <w:nsid w:val="68555571"/>
    <w:multiLevelType w:val="hybridMultilevel"/>
    <w:tmpl w:val="3782F028"/>
    <w:lvl w:ilvl="0" w:tplc="AF02907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D55CC568">
      <w:start w:val="1"/>
      <w:numFmt w:val="decimal"/>
      <w:lvlText w:val=""/>
      <w:lvlJc w:val="left"/>
    </w:lvl>
    <w:lvl w:ilvl="2" w:tplc="B8DEA0B2">
      <w:start w:val="1"/>
      <w:numFmt w:val="decimal"/>
      <w:lvlText w:val=""/>
      <w:lvlJc w:val="left"/>
    </w:lvl>
    <w:lvl w:ilvl="3" w:tplc="452AD4A0">
      <w:start w:val="1"/>
      <w:numFmt w:val="decimal"/>
      <w:lvlText w:val=""/>
      <w:lvlJc w:val="left"/>
    </w:lvl>
    <w:lvl w:ilvl="4" w:tplc="A84A96EE">
      <w:start w:val="1"/>
      <w:numFmt w:val="decimal"/>
      <w:lvlText w:val=""/>
      <w:lvlJc w:val="left"/>
    </w:lvl>
    <w:lvl w:ilvl="5" w:tplc="B45234FE">
      <w:start w:val="1"/>
      <w:numFmt w:val="decimal"/>
      <w:lvlText w:val=""/>
      <w:lvlJc w:val="left"/>
    </w:lvl>
    <w:lvl w:ilvl="6" w:tplc="5D38BC8E">
      <w:start w:val="1"/>
      <w:numFmt w:val="decimal"/>
      <w:lvlText w:val=""/>
      <w:lvlJc w:val="left"/>
    </w:lvl>
    <w:lvl w:ilvl="7" w:tplc="4C8ACA64">
      <w:start w:val="1"/>
      <w:numFmt w:val="decimal"/>
      <w:lvlText w:val=""/>
      <w:lvlJc w:val="left"/>
    </w:lvl>
    <w:lvl w:ilvl="8" w:tplc="D77A1C60">
      <w:start w:val="1"/>
      <w:numFmt w:val="decimal"/>
      <w:lvlText w:val=""/>
      <w:lvlJc w:val="left"/>
    </w:lvl>
  </w:abstractNum>
  <w:abstractNum w:abstractNumId="20">
    <w:nsid w:val="77971E6C"/>
    <w:multiLevelType w:val="hybridMultilevel"/>
    <w:tmpl w:val="ADEA8620"/>
    <w:lvl w:ilvl="0" w:tplc="2010487E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65B66960">
      <w:start w:val="1"/>
      <w:numFmt w:val="decimal"/>
      <w:lvlText w:val=""/>
      <w:lvlJc w:val="left"/>
    </w:lvl>
    <w:lvl w:ilvl="2" w:tplc="1EF63DEA">
      <w:start w:val="1"/>
      <w:numFmt w:val="decimal"/>
      <w:lvlText w:val=""/>
      <w:lvlJc w:val="left"/>
    </w:lvl>
    <w:lvl w:ilvl="3" w:tplc="8872FFDE">
      <w:start w:val="1"/>
      <w:numFmt w:val="decimal"/>
      <w:lvlText w:val=""/>
      <w:lvlJc w:val="left"/>
    </w:lvl>
    <w:lvl w:ilvl="4" w:tplc="B106CAE8">
      <w:start w:val="1"/>
      <w:numFmt w:val="decimal"/>
      <w:lvlText w:val=""/>
      <w:lvlJc w:val="left"/>
    </w:lvl>
    <w:lvl w:ilvl="5" w:tplc="A3AC6AF2">
      <w:start w:val="1"/>
      <w:numFmt w:val="decimal"/>
      <w:lvlText w:val=""/>
      <w:lvlJc w:val="left"/>
    </w:lvl>
    <w:lvl w:ilvl="6" w:tplc="4B6E37EA">
      <w:start w:val="1"/>
      <w:numFmt w:val="decimal"/>
      <w:lvlText w:val=""/>
      <w:lvlJc w:val="left"/>
    </w:lvl>
    <w:lvl w:ilvl="7" w:tplc="60EA7CE6">
      <w:start w:val="1"/>
      <w:numFmt w:val="decimal"/>
      <w:lvlText w:val=""/>
      <w:lvlJc w:val="left"/>
    </w:lvl>
    <w:lvl w:ilvl="8" w:tplc="032E6F84">
      <w:start w:val="1"/>
      <w:numFmt w:val="decimal"/>
      <w:lvlText w:val=""/>
      <w:lvlJc w:val="left"/>
    </w:lvl>
  </w:abstractNum>
  <w:abstractNum w:abstractNumId="21">
    <w:nsid w:val="7FA65155"/>
    <w:multiLevelType w:val="hybridMultilevel"/>
    <w:tmpl w:val="BF082662"/>
    <w:lvl w:ilvl="0" w:tplc="FD02F3FC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C9A455AC">
      <w:start w:val="1"/>
      <w:numFmt w:val="decimal"/>
      <w:lvlText w:val=""/>
      <w:lvlJc w:val="left"/>
    </w:lvl>
    <w:lvl w:ilvl="2" w:tplc="3D5E9A76">
      <w:start w:val="1"/>
      <w:numFmt w:val="decimal"/>
      <w:lvlText w:val=""/>
      <w:lvlJc w:val="left"/>
    </w:lvl>
    <w:lvl w:ilvl="3" w:tplc="32E281AC">
      <w:start w:val="1"/>
      <w:numFmt w:val="decimal"/>
      <w:lvlText w:val=""/>
      <w:lvlJc w:val="left"/>
    </w:lvl>
    <w:lvl w:ilvl="4" w:tplc="0A501428">
      <w:start w:val="1"/>
      <w:numFmt w:val="decimal"/>
      <w:lvlText w:val=""/>
      <w:lvlJc w:val="left"/>
    </w:lvl>
    <w:lvl w:ilvl="5" w:tplc="B5145A50">
      <w:start w:val="1"/>
      <w:numFmt w:val="decimal"/>
      <w:lvlText w:val=""/>
      <w:lvlJc w:val="left"/>
    </w:lvl>
    <w:lvl w:ilvl="6" w:tplc="1BEC73F0">
      <w:start w:val="1"/>
      <w:numFmt w:val="decimal"/>
      <w:lvlText w:val=""/>
      <w:lvlJc w:val="left"/>
    </w:lvl>
    <w:lvl w:ilvl="7" w:tplc="35A465E4">
      <w:start w:val="1"/>
      <w:numFmt w:val="decimal"/>
      <w:lvlText w:val=""/>
      <w:lvlJc w:val="left"/>
    </w:lvl>
    <w:lvl w:ilvl="8" w:tplc="37261EC4">
      <w:start w:val="1"/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6"/>
  </w:num>
  <w:num w:numId="5">
    <w:abstractNumId w:val="20"/>
  </w:num>
  <w:num w:numId="6">
    <w:abstractNumId w:val="19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4"/>
  </w:num>
  <w:num w:numId="12">
    <w:abstractNumId w:val="18"/>
  </w:num>
  <w:num w:numId="13">
    <w:abstractNumId w:val="1"/>
  </w:num>
  <w:num w:numId="14">
    <w:abstractNumId w:val="14"/>
  </w:num>
  <w:num w:numId="15">
    <w:abstractNumId w:val="21"/>
  </w:num>
  <w:num w:numId="16">
    <w:abstractNumId w:val="7"/>
  </w:num>
  <w:num w:numId="17">
    <w:abstractNumId w:val="15"/>
  </w:num>
  <w:num w:numId="18">
    <w:abstractNumId w:val="13"/>
  </w:num>
  <w:num w:numId="19">
    <w:abstractNumId w:val="12"/>
  </w:num>
  <w:num w:numId="20">
    <w:abstractNumId w:val="10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87199E"/>
    <w:rsid w:val="00221972"/>
    <w:rsid w:val="008418C2"/>
    <w:rsid w:val="0087199E"/>
    <w:rsid w:val="00BA2372"/>
    <w:rsid w:val="00CF183B"/>
    <w:rsid w:val="00D4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9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1"/>
    <w:uiPriority w:val="9"/>
    <w:qFormat/>
    <w:rsid w:val="0087199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rsid w:val="0087199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rsid w:val="0087199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rsid w:val="0087199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rsid w:val="0087199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rsid w:val="0087199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rsid w:val="0087199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rsid w:val="0087199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rsid w:val="0087199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rsid w:val="0087199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87199E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87199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87199E"/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87199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87199E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87199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87199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87199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87199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87199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87199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87199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unhideWhenUsed/>
    <w:rsid w:val="0087199E"/>
    <w:pPr>
      <w:ind w:left="720"/>
      <w:contextualSpacing/>
    </w:pPr>
  </w:style>
  <w:style w:type="paragraph" w:styleId="a4">
    <w:name w:val="No Spacing"/>
    <w:uiPriority w:val="1"/>
    <w:qFormat/>
    <w:rsid w:val="0087199E"/>
    <w:rPr>
      <w:sz w:val="22"/>
      <w:szCs w:val="2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87199E"/>
    <w:pPr>
      <w:spacing w:before="300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7199E"/>
    <w:pPr>
      <w:numPr>
        <w:ilvl w:val="1"/>
      </w:numPr>
      <w:ind w:left="86"/>
    </w:pPr>
    <w:rPr>
      <w:rFonts w:ascii="Cambria" w:eastAsia="Arial" w:hAnsi="Cambria"/>
      <w:i/>
      <w:iCs/>
      <w:color w:val="4F81BD"/>
      <w:spacing w:val="15"/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7199E"/>
    <w:pPr>
      <w:ind w:left="720" w:right="720"/>
    </w:pPr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7199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8719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87199E"/>
  </w:style>
  <w:style w:type="paragraph" w:customStyle="1" w:styleId="12">
    <w:name w:val="Нижний колонтитул1"/>
    <w:basedOn w:val="a"/>
    <w:uiPriority w:val="99"/>
    <w:unhideWhenUsed/>
    <w:rsid w:val="0087199E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7199E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7199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87199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719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8719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8719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uiPriority w:val="99"/>
    <w:rsid w:val="0087199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uiPriority w:val="99"/>
    <w:rsid w:val="0087199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uiPriority w:val="59"/>
    <w:rsid w:val="0087199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uiPriority w:val="99"/>
    <w:rsid w:val="0087199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uiPriority w:val="99"/>
    <w:rsid w:val="008719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uiPriority w:val="99"/>
    <w:rsid w:val="0087199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uiPriority w:val="99"/>
    <w:rsid w:val="0087199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uiPriority w:val="99"/>
    <w:rsid w:val="0087199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styleId="ac">
    <w:name w:val="Hyperlink"/>
    <w:uiPriority w:val="99"/>
    <w:unhideWhenUsed/>
    <w:rsid w:val="0087199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7199E"/>
    <w:pPr>
      <w:spacing w:after="40" w:line="240" w:lineRule="auto"/>
    </w:pPr>
    <w:rPr>
      <w:sz w:val="18"/>
    </w:rPr>
  </w:style>
  <w:style w:type="character" w:styleId="af">
    <w:name w:val="footnote reference"/>
    <w:uiPriority w:val="99"/>
    <w:unhideWhenUsed/>
    <w:rsid w:val="0087199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7199E"/>
    <w:pPr>
      <w:spacing w:after="0" w:line="240" w:lineRule="auto"/>
    </w:pPr>
    <w:rPr>
      <w:sz w:val="20"/>
    </w:rPr>
  </w:style>
  <w:style w:type="character" w:styleId="af2">
    <w:name w:val="endnote reference"/>
    <w:uiPriority w:val="99"/>
    <w:semiHidden/>
    <w:unhideWhenUsed/>
    <w:rsid w:val="0087199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7199E"/>
    <w:pPr>
      <w:spacing w:after="57"/>
    </w:pPr>
  </w:style>
  <w:style w:type="paragraph" w:styleId="23">
    <w:name w:val="toc 2"/>
    <w:basedOn w:val="a"/>
    <w:next w:val="a"/>
    <w:uiPriority w:val="39"/>
    <w:unhideWhenUsed/>
    <w:rsid w:val="0087199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7199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7199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7199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7199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7199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7199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7199E"/>
    <w:pPr>
      <w:spacing w:after="57"/>
      <w:ind w:left="2268"/>
    </w:pPr>
  </w:style>
  <w:style w:type="paragraph" w:styleId="af3">
    <w:name w:val="TOC Heading"/>
    <w:uiPriority w:val="39"/>
    <w:unhideWhenUsed/>
    <w:rsid w:val="0087199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87199E"/>
    <w:pPr>
      <w:spacing w:after="0"/>
    </w:pPr>
  </w:style>
  <w:style w:type="character" w:customStyle="1" w:styleId="QuoteChar">
    <w:name w:val="Quote Char"/>
    <w:uiPriority w:val="29"/>
    <w:rsid w:val="0087199E"/>
    <w:rPr>
      <w:i/>
    </w:rPr>
  </w:style>
  <w:style w:type="character" w:customStyle="1" w:styleId="IntenseQuoteChar">
    <w:name w:val="Intense Quote Char"/>
    <w:uiPriority w:val="30"/>
    <w:rsid w:val="0087199E"/>
    <w:rPr>
      <w:i/>
    </w:rPr>
  </w:style>
  <w:style w:type="paragraph" w:styleId="af5">
    <w:name w:val="header"/>
    <w:basedOn w:val="a"/>
    <w:link w:val="15"/>
    <w:uiPriority w:val="99"/>
    <w:unhideWhenUsed/>
    <w:rsid w:val="0087199E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87199E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caption"/>
    <w:basedOn w:val="a"/>
    <w:next w:val="a"/>
    <w:uiPriority w:val="35"/>
    <w:semiHidden/>
    <w:unhideWhenUsed/>
    <w:qFormat/>
    <w:rsid w:val="0087199E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sid w:val="0087199E"/>
    <w:rPr>
      <w:sz w:val="18"/>
    </w:rPr>
  </w:style>
  <w:style w:type="character" w:customStyle="1" w:styleId="EndnoteTextChar">
    <w:name w:val="Endnote Text Char"/>
    <w:uiPriority w:val="99"/>
    <w:rsid w:val="0087199E"/>
    <w:rPr>
      <w:sz w:val="20"/>
    </w:rPr>
  </w:style>
  <w:style w:type="character" w:customStyle="1" w:styleId="11">
    <w:name w:val="Заголовок 1 Знак1"/>
    <w:link w:val="1"/>
    <w:uiPriority w:val="9"/>
    <w:rsid w:val="0087199E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87199E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sid w:val="0087199E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sid w:val="0087199E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87199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87199E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87199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0"/>
    <w:uiPriority w:val="9"/>
    <w:rsid w:val="0087199E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87199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0"/>
    <w:uiPriority w:val="9"/>
    <w:rsid w:val="0087199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87199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0"/>
    <w:uiPriority w:val="9"/>
    <w:rsid w:val="0087199E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87199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87199E"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link w:val="a5"/>
    <w:uiPriority w:val="10"/>
    <w:rsid w:val="0087199E"/>
    <w:rPr>
      <w:sz w:val="48"/>
      <w:szCs w:val="48"/>
    </w:rPr>
  </w:style>
  <w:style w:type="character" w:customStyle="1" w:styleId="SubtitleChar">
    <w:name w:val="Subtitle Char"/>
    <w:uiPriority w:val="11"/>
    <w:rsid w:val="0087199E"/>
    <w:rPr>
      <w:sz w:val="24"/>
      <w:szCs w:val="24"/>
    </w:rPr>
  </w:style>
  <w:style w:type="character" w:customStyle="1" w:styleId="22">
    <w:name w:val="Цитата 2 Знак"/>
    <w:link w:val="20"/>
    <w:uiPriority w:val="29"/>
    <w:rsid w:val="0087199E"/>
    <w:rPr>
      <w:i/>
    </w:rPr>
  </w:style>
  <w:style w:type="character" w:customStyle="1" w:styleId="aa">
    <w:name w:val="Выделенная цитата Знак"/>
    <w:link w:val="a9"/>
    <w:uiPriority w:val="30"/>
    <w:rsid w:val="0087199E"/>
    <w:rPr>
      <w:i/>
    </w:rPr>
  </w:style>
  <w:style w:type="character" w:customStyle="1" w:styleId="15">
    <w:name w:val="Верхний колонтитул Знак1"/>
    <w:basedOn w:val="a0"/>
    <w:link w:val="af5"/>
    <w:uiPriority w:val="99"/>
    <w:rsid w:val="0087199E"/>
  </w:style>
  <w:style w:type="paragraph" w:customStyle="1" w:styleId="16">
    <w:name w:val="Нижний колонтитул1"/>
    <w:basedOn w:val="a"/>
    <w:link w:val="CaptionChar"/>
    <w:uiPriority w:val="99"/>
    <w:unhideWhenUsed/>
    <w:rsid w:val="008719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7199E"/>
  </w:style>
  <w:style w:type="character" w:customStyle="1" w:styleId="CaptionChar">
    <w:name w:val="Caption Char"/>
    <w:link w:val="16"/>
    <w:uiPriority w:val="99"/>
    <w:rsid w:val="0087199E"/>
  </w:style>
  <w:style w:type="table" w:customStyle="1" w:styleId="TableGridLight">
    <w:name w:val="Table Grid Light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Таблица простая 4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Таблица простая 5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uiPriority w:val="5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uiPriority w:val="99"/>
    <w:rsid w:val="0087199E"/>
    <w:rPr>
      <w:color w:val="40404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uiPriority w:val="99"/>
    <w:rsid w:val="008719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сноски Знак"/>
    <w:link w:val="ad"/>
    <w:uiPriority w:val="99"/>
    <w:rsid w:val="0087199E"/>
    <w:rPr>
      <w:sz w:val="18"/>
    </w:rPr>
  </w:style>
  <w:style w:type="character" w:customStyle="1" w:styleId="af1">
    <w:name w:val="Текст концевой сноски Знак"/>
    <w:link w:val="af0"/>
    <w:uiPriority w:val="99"/>
    <w:rsid w:val="0087199E"/>
    <w:rPr>
      <w:sz w:val="20"/>
    </w:rPr>
  </w:style>
  <w:style w:type="paragraph" w:customStyle="1" w:styleId="112">
    <w:name w:val="Заголовок 11"/>
    <w:basedOn w:val="a"/>
    <w:next w:val="a"/>
    <w:link w:val="17"/>
    <w:uiPriority w:val="9"/>
    <w:qFormat/>
    <w:rsid w:val="0087199E"/>
    <w:pPr>
      <w:keepNext/>
      <w:keepLines/>
      <w:spacing w:before="480"/>
      <w:outlineLvl w:val="0"/>
    </w:pPr>
    <w:rPr>
      <w:rFonts w:ascii="Cambria" w:eastAsia="Arial" w:hAnsi="Cambria"/>
      <w:b/>
      <w:bCs/>
      <w:color w:val="365F91"/>
      <w:sz w:val="28"/>
      <w:szCs w:val="28"/>
    </w:rPr>
  </w:style>
  <w:style w:type="paragraph" w:customStyle="1" w:styleId="212">
    <w:name w:val="Заголовок 21"/>
    <w:basedOn w:val="a"/>
    <w:next w:val="a"/>
    <w:link w:val="24"/>
    <w:uiPriority w:val="9"/>
    <w:unhideWhenUsed/>
    <w:qFormat/>
    <w:rsid w:val="0087199E"/>
    <w:pPr>
      <w:keepNext/>
      <w:keepLines/>
      <w:spacing w:before="200"/>
      <w:outlineLvl w:val="1"/>
    </w:pPr>
    <w:rPr>
      <w:rFonts w:ascii="Cambria" w:eastAsia="Arial" w:hAnsi="Cambria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link w:val="32"/>
    <w:uiPriority w:val="9"/>
    <w:unhideWhenUsed/>
    <w:qFormat/>
    <w:rsid w:val="0087199E"/>
    <w:pPr>
      <w:keepNext/>
      <w:keepLines/>
      <w:spacing w:before="200"/>
      <w:outlineLvl w:val="2"/>
    </w:pPr>
    <w:rPr>
      <w:rFonts w:ascii="Cambria" w:eastAsia="Arial" w:hAnsi="Cambria"/>
      <w:b/>
      <w:bCs/>
      <w:color w:val="4F81BD"/>
    </w:rPr>
  </w:style>
  <w:style w:type="paragraph" w:customStyle="1" w:styleId="412">
    <w:name w:val="Заголовок 41"/>
    <w:basedOn w:val="a"/>
    <w:next w:val="a"/>
    <w:link w:val="42"/>
    <w:uiPriority w:val="9"/>
    <w:unhideWhenUsed/>
    <w:qFormat/>
    <w:rsid w:val="0087199E"/>
    <w:pPr>
      <w:keepNext/>
      <w:keepLines/>
      <w:spacing w:before="200"/>
      <w:outlineLvl w:val="3"/>
    </w:pPr>
    <w:rPr>
      <w:rFonts w:ascii="Cambria" w:eastAsia="Arial" w:hAnsi="Cambria"/>
      <w:b/>
      <w:bCs/>
      <w:i/>
      <w:iCs/>
      <w:color w:val="4F81BD"/>
    </w:rPr>
  </w:style>
  <w:style w:type="paragraph" w:customStyle="1" w:styleId="18">
    <w:name w:val="Верхний колонтитул1"/>
    <w:basedOn w:val="a"/>
    <w:link w:val="af8"/>
    <w:unhideWhenUsed/>
    <w:rsid w:val="0087199E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18"/>
    <w:rsid w:val="0087199E"/>
  </w:style>
  <w:style w:type="character" w:customStyle="1" w:styleId="17">
    <w:name w:val="Заголовок 1 Знак"/>
    <w:link w:val="112"/>
    <w:uiPriority w:val="9"/>
    <w:rsid w:val="0087199E"/>
    <w:rPr>
      <w:rFonts w:ascii="Cambria" w:eastAsia="Arial" w:hAnsi="Cambria" w:cs="Times New Roman"/>
      <w:b/>
      <w:bCs/>
      <w:color w:val="365F91"/>
      <w:sz w:val="28"/>
      <w:szCs w:val="28"/>
    </w:rPr>
  </w:style>
  <w:style w:type="character" w:customStyle="1" w:styleId="24">
    <w:name w:val="Заголовок 2 Знак"/>
    <w:link w:val="212"/>
    <w:uiPriority w:val="9"/>
    <w:rsid w:val="0087199E"/>
    <w:rPr>
      <w:rFonts w:ascii="Cambria" w:eastAsia="Arial" w:hAnsi="Cambria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link w:val="312"/>
    <w:uiPriority w:val="9"/>
    <w:rsid w:val="0087199E"/>
    <w:rPr>
      <w:rFonts w:ascii="Cambria" w:eastAsia="Arial" w:hAnsi="Cambria" w:cs="Times New Roman"/>
      <w:b/>
      <w:bCs/>
      <w:color w:val="4F81BD"/>
    </w:rPr>
  </w:style>
  <w:style w:type="character" w:customStyle="1" w:styleId="42">
    <w:name w:val="Заголовок 4 Знак"/>
    <w:link w:val="412"/>
    <w:uiPriority w:val="9"/>
    <w:rsid w:val="0087199E"/>
    <w:rPr>
      <w:rFonts w:ascii="Cambria" w:eastAsia="Arial" w:hAnsi="Cambria" w:cs="Times New Roman"/>
      <w:b/>
      <w:bCs/>
      <w:i/>
      <w:iCs/>
      <w:color w:val="4F81BD"/>
    </w:rPr>
  </w:style>
  <w:style w:type="paragraph" w:styleId="af9">
    <w:name w:val="Normal Indent"/>
    <w:basedOn w:val="a"/>
    <w:uiPriority w:val="99"/>
    <w:unhideWhenUsed/>
    <w:rsid w:val="0087199E"/>
    <w:pPr>
      <w:ind w:left="720"/>
    </w:pPr>
  </w:style>
  <w:style w:type="character" w:customStyle="1" w:styleId="a8">
    <w:name w:val="Подзаголовок Знак"/>
    <w:link w:val="a7"/>
    <w:uiPriority w:val="11"/>
    <w:rsid w:val="0087199E"/>
    <w:rPr>
      <w:rFonts w:ascii="Cambria" w:eastAsia="Arial" w:hAnsi="Cambria" w:cs="Times New Roman"/>
      <w:i/>
      <w:iCs/>
      <w:color w:val="4F81BD"/>
      <w:spacing w:val="15"/>
      <w:sz w:val="24"/>
      <w:szCs w:val="24"/>
    </w:rPr>
  </w:style>
  <w:style w:type="paragraph" w:customStyle="1" w:styleId="afa">
    <w:name w:val="Заголовок"/>
    <w:basedOn w:val="a"/>
    <w:next w:val="a"/>
    <w:link w:val="afb"/>
    <w:uiPriority w:val="10"/>
    <w:qFormat/>
    <w:rsid w:val="0087199E"/>
    <w:pPr>
      <w:pBdr>
        <w:bottom w:val="single" w:sz="8" w:space="4" w:color="4F81BD"/>
      </w:pBdr>
      <w:spacing w:after="300"/>
      <w:contextualSpacing/>
    </w:pPr>
    <w:rPr>
      <w:rFonts w:ascii="Cambria" w:eastAsia="Arial" w:hAnsi="Cambria"/>
      <w:color w:val="17365D"/>
      <w:spacing w:val="5"/>
      <w:sz w:val="52"/>
      <w:szCs w:val="52"/>
    </w:rPr>
  </w:style>
  <w:style w:type="character" w:customStyle="1" w:styleId="afb">
    <w:name w:val="Заголовок Знак"/>
    <w:link w:val="afa"/>
    <w:uiPriority w:val="10"/>
    <w:rsid w:val="0087199E"/>
    <w:rPr>
      <w:rFonts w:ascii="Cambria" w:eastAsia="Arial" w:hAnsi="Cambria" w:cs="Times New Roman"/>
      <w:color w:val="17365D"/>
      <w:spacing w:val="5"/>
      <w:sz w:val="52"/>
      <w:szCs w:val="52"/>
    </w:rPr>
  </w:style>
  <w:style w:type="character" w:styleId="afc">
    <w:name w:val="Emphasis"/>
    <w:uiPriority w:val="20"/>
    <w:qFormat/>
    <w:rsid w:val="0087199E"/>
    <w:rPr>
      <w:i/>
      <w:iCs/>
    </w:r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87199E"/>
    <w:pPr>
      <w:spacing w:line="240" w:lineRule="auto"/>
    </w:pPr>
    <w:rPr>
      <w:b/>
      <w:bCs/>
      <w:color w:val="4F81BD"/>
      <w:sz w:val="18"/>
      <w:szCs w:val="18"/>
    </w:rPr>
  </w:style>
  <w:style w:type="paragraph" w:styleId="afd">
    <w:name w:val="Normal (Web)"/>
    <w:basedOn w:val="a"/>
    <w:uiPriority w:val="99"/>
    <w:unhideWhenUsed/>
    <w:rsid w:val="008719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a">
    <w:name w:val="Сетка таблицы1"/>
    <w:uiPriority w:val="59"/>
    <w:rsid w:val="0087199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4967</Words>
  <Characters>28316</Characters>
  <Application>Microsoft Office Word</Application>
  <DocSecurity>0</DocSecurity>
  <Lines>235</Lines>
  <Paragraphs>66</Paragraphs>
  <ScaleCrop>false</ScaleCrop>
  <Company>HP Inc.</Company>
  <LinksUpToDate>false</LinksUpToDate>
  <CharactersWithSpaces>33217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Шалина И.В.</dc:creator>
  <cp:lastModifiedBy>Пьянкова Татьяна Александровна</cp:lastModifiedBy>
  <cp:revision>8</cp:revision>
  <dcterms:created xsi:type="dcterms:W3CDTF">2024-09-09T08:44:00Z</dcterms:created>
  <dcterms:modified xsi:type="dcterms:W3CDTF">2024-10-03T08:14:00Z</dcterms:modified>
  <cp:version>1048576</cp:version>
</cp:coreProperties>
</file>