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2" w:rsidRPr="00B61C92" w:rsidRDefault="00B61C92" w:rsidP="00B61C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C92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учащимся и родителям по </w:t>
      </w:r>
      <w:r w:rsidR="00CD3D02">
        <w:rPr>
          <w:rFonts w:ascii="Times New Roman" w:eastAsia="Calibri" w:hAnsi="Times New Roman" w:cs="Times New Roman"/>
          <w:b/>
          <w:sz w:val="28"/>
          <w:szCs w:val="28"/>
        </w:rPr>
        <w:t>оплате БФМШ-2016</w:t>
      </w:r>
    </w:p>
    <w:p w:rsidR="00CD3D02" w:rsidRPr="00CD3D02" w:rsidRDefault="00B61C92" w:rsidP="00CD3D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35" w:rsidRPr="00C3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C30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0635" w:rsidRPr="00C306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перечислением на счет лицея,  </w:t>
      </w:r>
      <w:r w:rsidR="00CD3D02" w:rsidRPr="00CD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</w:rPr>
        <w:t xml:space="preserve">ри выполнении оплаты следует указать, 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кого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</w:rPr>
        <w:t xml:space="preserve"> (ФИО), </w:t>
      </w:r>
      <w:r w:rsidR="00CD3D0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участие в БФМШ-2016</w:t>
      </w:r>
      <w:r w:rsidR="00CD3D02" w:rsidRPr="00C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кого (ФИО)</w:t>
      </w:r>
    </w:p>
    <w:p w:rsidR="00B61C92" w:rsidRPr="00B61C92" w:rsidRDefault="00B61C92" w:rsidP="00B61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92" w:rsidRPr="00B61C92" w:rsidRDefault="00B61C92" w:rsidP="00B6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CD3D0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Частное</w:t>
            </w:r>
            <w:r w:rsidR="00B61C92"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общеобразовательное учреждение «Лицей №36 открытого акционерного общества «Российские железные дороги»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Лицей №36 ОАО «РЖД»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Юридический адрес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664005 г. Иркутск, ул. Профсоюзная ,3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Фактический адрес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664005 г. Иркутск, ул. Профсоюзная ,3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ИНН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3812079200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КПП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381201001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Рег.номер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(ОГРН)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1043801756393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регистрации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07.07.04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ОКПО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46705473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ОКАТО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25401000000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ОКВЭД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80.21.2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Р/с  40703810500002308501, ОАО «ВОСТСИБТРАНСКОМБАНК», </w:t>
            </w: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</w:t>
            </w:r>
            <w:proofErr w:type="gram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.И</w:t>
            </w:r>
            <w:proofErr w:type="gram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ркутск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 БИК 042520849, К/с 30101810700000000849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 Банка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664025, </w:t>
            </w: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г.Иркутск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Бурлова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пер, 2</w:t>
            </w:r>
          </w:p>
        </w:tc>
      </w:tr>
    </w:tbl>
    <w:p w:rsidR="00B61C92" w:rsidRPr="00B61C92" w:rsidRDefault="00B61C92" w:rsidP="00B61C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C92" w:rsidRPr="00B61C92" w:rsidRDefault="00B61C92" w:rsidP="00B61C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C92">
        <w:rPr>
          <w:rFonts w:ascii="Times New Roman" w:eastAsia="Calibri" w:hAnsi="Times New Roman" w:cs="Times New Roman"/>
          <w:b/>
          <w:sz w:val="24"/>
          <w:szCs w:val="24"/>
        </w:rPr>
        <w:t>Ближайшее отделение банка ВСТКБ находится на остановке транспорта «Райсовет»</w:t>
      </w:r>
      <w:r w:rsidR="000D3758">
        <w:rPr>
          <w:rFonts w:ascii="Times New Roman" w:eastAsia="Calibri" w:hAnsi="Times New Roman" w:cs="Times New Roman"/>
          <w:b/>
          <w:sz w:val="24"/>
          <w:szCs w:val="24"/>
        </w:rPr>
        <w:t xml:space="preserve"> г. Иркутска</w:t>
      </w:r>
    </w:p>
    <w:p w:rsidR="0060495B" w:rsidRPr="00B61C92" w:rsidRDefault="00B61C92" w:rsidP="00B61C92">
      <w:pPr>
        <w:ind w:firstLine="708"/>
      </w:pP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удостоверяется </w:t>
      </w:r>
      <w:r w:rsidRPr="00B6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Исполнителем</w:t>
      </w: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квитанцией об оплате или ее копией (возможно в электронном виде),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высылается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bfmsh</w:t>
      </w:r>
      <w:proofErr w:type="spellEnd"/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61C92" w:rsidRPr="00B61C92" w:rsidRDefault="00B61C92" w:rsidP="00B61C92">
      <w:pPr>
        <w:ind w:firstLine="708"/>
      </w:pPr>
    </w:p>
    <w:sectPr w:rsidR="00B61C92" w:rsidRPr="00B6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96B"/>
    <w:multiLevelType w:val="hybridMultilevel"/>
    <w:tmpl w:val="5BB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92"/>
    <w:rsid w:val="000D3758"/>
    <w:rsid w:val="0060495B"/>
    <w:rsid w:val="00B61C92"/>
    <w:rsid w:val="00C30635"/>
    <w:rsid w:val="00C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№36 ОАО "РЖД"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Елена Викторовна</dc:creator>
  <cp:keywords/>
  <dc:description/>
  <cp:lastModifiedBy>Пьянков Ю.А.</cp:lastModifiedBy>
  <cp:revision>4</cp:revision>
  <dcterms:created xsi:type="dcterms:W3CDTF">2016-05-10T07:54:00Z</dcterms:created>
  <dcterms:modified xsi:type="dcterms:W3CDTF">2016-05-10T09:22:00Z</dcterms:modified>
</cp:coreProperties>
</file>